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AA3" w:rsidRPr="00F64AA3" w:rsidRDefault="00F64AA3" w:rsidP="00F64AA3">
      <w:pPr>
        <w:suppressAutoHyphens/>
        <w:spacing w:after="0" w:line="276" w:lineRule="auto"/>
        <w:ind w:right="-1"/>
        <w:jc w:val="center"/>
        <w:rPr>
          <w:rFonts w:ascii="Times New Roman" w:eastAsia="Arial Unicode MS" w:hAnsi="Times New Roman" w:cs="Times New Roman"/>
          <w:b/>
          <w:bCs/>
          <w:color w:val="00000A"/>
          <w:kern w:val="2"/>
          <w:sz w:val="24"/>
          <w:szCs w:val="24"/>
        </w:rPr>
      </w:pPr>
      <w:bookmarkStart w:id="0" w:name="sub_11100"/>
      <w:r w:rsidRPr="00F64AA3">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rsidR="00777363" w:rsidRPr="00777363" w:rsidRDefault="00777363" w:rsidP="00777363">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777363">
        <w:rPr>
          <w:rFonts w:ascii="Times New Roman" w:eastAsia="Arial Unicode MS" w:hAnsi="Times New Roman" w:cs="Times New Roman"/>
          <w:b/>
          <w:bCs/>
          <w:color w:val="00000A"/>
          <w:kern w:val="2"/>
          <w:sz w:val="24"/>
          <w:szCs w:val="24"/>
        </w:rPr>
        <w:t>«</w:t>
      </w:r>
      <w:proofErr w:type="spellStart"/>
      <w:r w:rsidR="00A9300F" w:rsidRPr="00A9300F">
        <w:rPr>
          <w:rFonts w:ascii="Times New Roman" w:eastAsia="Arial Unicode MS" w:hAnsi="Times New Roman" w:cs="Times New Roman"/>
          <w:bCs/>
          <w:color w:val="00000A"/>
          <w:kern w:val="2"/>
          <w:sz w:val="32"/>
          <w:szCs w:val="24"/>
        </w:rPr>
        <w:t>Курчалоевского</w:t>
      </w:r>
      <w:proofErr w:type="spellEnd"/>
      <w:r w:rsidR="00A9300F" w:rsidRPr="00A9300F">
        <w:rPr>
          <w:rFonts w:ascii="Times New Roman" w:eastAsia="Arial Unicode MS" w:hAnsi="Times New Roman" w:cs="Times New Roman"/>
          <w:bCs/>
          <w:color w:val="00000A"/>
          <w:kern w:val="2"/>
          <w:sz w:val="32"/>
          <w:szCs w:val="24"/>
        </w:rPr>
        <w:t xml:space="preserve"> района</w:t>
      </w:r>
      <w:r w:rsidRPr="00A9300F">
        <w:rPr>
          <w:rFonts w:ascii="Times New Roman" w:eastAsia="Arial Unicode MS" w:hAnsi="Times New Roman" w:cs="Times New Roman"/>
          <w:bCs/>
          <w:color w:val="00000A"/>
          <w:kern w:val="2"/>
          <w:sz w:val="32"/>
          <w:szCs w:val="24"/>
        </w:rPr>
        <w:t>»</w:t>
      </w:r>
    </w:p>
    <w:p w:rsidR="00AE5909" w:rsidRDefault="00A9300F" w:rsidP="00777363">
      <w:pPr>
        <w:suppressAutoHyphens/>
        <w:spacing w:after="0" w:line="276" w:lineRule="auto"/>
        <w:ind w:right="-1"/>
        <w:jc w:val="center"/>
        <w:rPr>
          <w:rFonts w:ascii="Times New Roman" w:eastAsia="Arial Unicode MS" w:hAnsi="Times New Roman" w:cs="Times New Roman"/>
          <w:b/>
          <w:bCs/>
          <w:color w:val="00000A"/>
          <w:kern w:val="2"/>
          <w:sz w:val="24"/>
          <w:szCs w:val="24"/>
        </w:rPr>
      </w:pPr>
      <w:r>
        <w:rPr>
          <w:rFonts w:ascii="Times New Roman" w:eastAsia="Arial Unicode MS" w:hAnsi="Times New Roman" w:cs="Times New Roman"/>
          <w:b/>
          <w:bCs/>
          <w:color w:val="00000A"/>
          <w:kern w:val="2"/>
          <w:sz w:val="24"/>
          <w:szCs w:val="24"/>
        </w:rPr>
        <w:t>МБОУ «</w:t>
      </w:r>
      <w:r w:rsidR="003A257B">
        <w:rPr>
          <w:rFonts w:ascii="Times New Roman" w:eastAsia="Arial Unicode MS" w:hAnsi="Times New Roman" w:cs="Times New Roman"/>
          <w:b/>
          <w:bCs/>
          <w:color w:val="00000A"/>
          <w:kern w:val="2"/>
          <w:sz w:val="24"/>
          <w:szCs w:val="24"/>
        </w:rPr>
        <w:t>________________________________</w:t>
      </w:r>
      <w:r w:rsidR="00782F40" w:rsidRPr="00A9300F">
        <w:rPr>
          <w:rFonts w:ascii="Times New Roman" w:eastAsia="Arial Unicode MS" w:hAnsi="Times New Roman" w:cs="Times New Roman"/>
          <w:b/>
          <w:bCs/>
          <w:color w:val="00000A"/>
          <w:kern w:val="2"/>
          <w:sz w:val="24"/>
          <w:szCs w:val="24"/>
        </w:rPr>
        <w:t>»</w:t>
      </w:r>
    </w:p>
    <w:p w:rsidR="00F64AA3" w:rsidRDefault="00F64AA3" w:rsidP="00F64AA3">
      <w:pPr>
        <w:widowControl w:val="0"/>
        <w:autoSpaceDE w:val="0"/>
        <w:autoSpaceDN w:val="0"/>
        <w:adjustRightInd w:val="0"/>
        <w:spacing w:after="0" w:line="240" w:lineRule="auto"/>
        <w:jc w:val="center"/>
        <w:rPr>
          <w:rFonts w:ascii="Times New Roman" w:eastAsia="Arial Unicode MS" w:hAnsi="Times New Roman" w:cs="Times New Roman"/>
          <w:b/>
          <w:bCs/>
          <w:color w:val="00000A"/>
          <w:kern w:val="2"/>
          <w:sz w:val="24"/>
          <w:szCs w:val="24"/>
        </w:rPr>
      </w:pPr>
    </w:p>
    <w:p w:rsidR="00F64AA3" w:rsidRDefault="00F64AA3" w:rsidP="00F64AA3">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p w:rsidR="00F22312" w:rsidRDefault="00F22312" w:rsidP="00F64AA3">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p w:rsidR="00F22312" w:rsidRDefault="00F22312" w:rsidP="00F3372A">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tbl>
      <w:tblPr>
        <w:tblStyle w:val="46"/>
        <w:tblpPr w:leftFromText="180" w:rightFromText="180" w:vertAnchor="text" w:horzAnchor="margin" w:tblpX="-426" w:tblpY="-1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8"/>
        <w:gridCol w:w="5228"/>
      </w:tblGrid>
      <w:tr w:rsidR="00F64AA3" w:rsidRPr="00F64AA3" w:rsidTr="00F22312">
        <w:trPr>
          <w:trHeight w:val="1443"/>
        </w:trPr>
        <w:tc>
          <w:tcPr>
            <w:tcW w:w="5228" w:type="dxa"/>
          </w:tcPr>
          <w:p w:rsidR="00F64AA3" w:rsidRPr="00F64AA3" w:rsidRDefault="00184A0E" w:rsidP="00F22312">
            <w:pPr>
              <w:tabs>
                <w:tab w:val="left" w:pos="360"/>
              </w:tabs>
              <w:spacing w:line="276" w:lineRule="auto"/>
              <w:rPr>
                <w:rFonts w:ascii="Times New Roman" w:hAnsi="Times New Roman" w:cs="Times New Roman"/>
                <w:bCs/>
                <w:sz w:val="24"/>
                <w:szCs w:val="24"/>
              </w:rPr>
            </w:pPr>
            <w:r w:rsidRPr="00184A0E">
              <w:rPr>
                <w:rFonts w:ascii="Times New Roman" w:hAnsi="Times New Roman" w:cs="Times New Roman"/>
                <w:sz w:val="24"/>
                <w:szCs w:val="24"/>
              </w:rPr>
              <w:t>СОГЛАСОВАНО</w:t>
            </w:r>
          </w:p>
          <w:p w:rsidR="00F64AA3" w:rsidRPr="00F64AA3" w:rsidRDefault="00184A0E" w:rsidP="00F22312">
            <w:pPr>
              <w:spacing w:line="276" w:lineRule="auto"/>
              <w:rPr>
                <w:rFonts w:ascii="Times New Roman" w:hAnsi="Times New Roman" w:cs="Times New Roman"/>
                <w:sz w:val="24"/>
                <w:szCs w:val="24"/>
              </w:rPr>
            </w:pPr>
            <w:r w:rsidRPr="00184A0E">
              <w:rPr>
                <w:rFonts w:ascii="Times New Roman" w:hAnsi="Times New Roman" w:cs="Times New Roman"/>
                <w:sz w:val="24"/>
                <w:szCs w:val="24"/>
              </w:rPr>
              <w:t>Председатель профкома</w:t>
            </w:r>
          </w:p>
          <w:p w:rsidR="00184A0E" w:rsidRPr="0047125A" w:rsidRDefault="00184A0E" w:rsidP="00184A0E">
            <w:pPr>
              <w:tabs>
                <w:tab w:val="left" w:pos="360"/>
              </w:tabs>
              <w:spacing w:line="276" w:lineRule="auto"/>
              <w:rPr>
                <w:rFonts w:ascii="Times New Roman" w:hAnsi="Times New Roman" w:cs="Times New Roman"/>
                <w:sz w:val="24"/>
                <w:szCs w:val="24"/>
                <w:highlight w:val="yellow"/>
              </w:rPr>
            </w:pPr>
            <w:r w:rsidRPr="0047125A">
              <w:rPr>
                <w:rFonts w:ascii="Times New Roman" w:hAnsi="Times New Roman" w:cs="Times New Roman"/>
                <w:sz w:val="24"/>
                <w:szCs w:val="24"/>
                <w:highlight w:val="yellow"/>
              </w:rPr>
              <w:t>______________/ ФИО/</w:t>
            </w:r>
          </w:p>
          <w:p w:rsidR="00A965E6" w:rsidRPr="00B847B3" w:rsidRDefault="00184A0E" w:rsidP="00184A0E">
            <w:pPr>
              <w:tabs>
                <w:tab w:val="left" w:pos="360"/>
              </w:tabs>
              <w:spacing w:line="276" w:lineRule="auto"/>
              <w:rPr>
                <w:rFonts w:ascii="Times New Roman" w:hAnsi="Times New Roman" w:cs="Times New Roman"/>
                <w:sz w:val="24"/>
                <w:szCs w:val="24"/>
              </w:rPr>
            </w:pPr>
            <w:r w:rsidRPr="0047125A">
              <w:rPr>
                <w:rFonts w:ascii="Times New Roman" w:hAnsi="Times New Roman" w:cs="Times New Roman"/>
                <w:sz w:val="24"/>
                <w:szCs w:val="24"/>
                <w:highlight w:val="yellow"/>
              </w:rPr>
              <w:t>от «___» ________ 2024</w:t>
            </w:r>
            <w:r w:rsidRPr="00184A0E">
              <w:rPr>
                <w:rFonts w:ascii="Times New Roman" w:hAnsi="Times New Roman" w:cs="Times New Roman"/>
                <w:sz w:val="24"/>
                <w:szCs w:val="24"/>
              </w:rPr>
              <w:t xml:space="preserve"> г.</w:t>
            </w:r>
          </w:p>
        </w:tc>
        <w:tc>
          <w:tcPr>
            <w:tcW w:w="5228" w:type="dxa"/>
          </w:tcPr>
          <w:p w:rsidR="00F64AA3" w:rsidRPr="00F64AA3" w:rsidRDefault="00F64AA3" w:rsidP="00F22312">
            <w:pPr>
              <w:tabs>
                <w:tab w:val="left" w:pos="360"/>
              </w:tabs>
              <w:spacing w:line="276" w:lineRule="auto"/>
              <w:rPr>
                <w:rFonts w:ascii="Times New Roman" w:hAnsi="Times New Roman" w:cs="Times New Roman"/>
                <w:bCs/>
                <w:sz w:val="24"/>
                <w:szCs w:val="24"/>
              </w:rPr>
            </w:pPr>
            <w:r w:rsidRPr="00F64AA3">
              <w:rPr>
                <w:rFonts w:ascii="Times New Roman" w:hAnsi="Times New Roman" w:cs="Times New Roman"/>
                <w:bCs/>
                <w:sz w:val="24"/>
                <w:szCs w:val="24"/>
              </w:rPr>
              <w:t>УТВЕРЖДАЮ</w:t>
            </w:r>
          </w:p>
          <w:p w:rsidR="00F64AA3" w:rsidRPr="00F64AA3" w:rsidRDefault="00F64AA3" w:rsidP="00F22312">
            <w:pPr>
              <w:tabs>
                <w:tab w:val="left" w:pos="360"/>
              </w:tabs>
              <w:spacing w:line="276" w:lineRule="auto"/>
              <w:rPr>
                <w:rFonts w:ascii="Times New Roman" w:hAnsi="Times New Roman" w:cs="Times New Roman"/>
                <w:bCs/>
                <w:sz w:val="24"/>
                <w:szCs w:val="24"/>
              </w:rPr>
            </w:pPr>
            <w:r w:rsidRPr="0047125A">
              <w:rPr>
                <w:rFonts w:ascii="Times New Roman" w:hAnsi="Times New Roman" w:cs="Times New Roman"/>
                <w:bCs/>
                <w:sz w:val="24"/>
                <w:szCs w:val="24"/>
                <w:highlight w:val="yellow"/>
              </w:rPr>
              <w:t>Директор _______</w:t>
            </w:r>
            <w:r w:rsidR="00184A0E" w:rsidRPr="0047125A">
              <w:rPr>
                <w:rFonts w:ascii="Times New Roman" w:hAnsi="Times New Roman" w:cs="Times New Roman"/>
                <w:bCs/>
                <w:sz w:val="24"/>
                <w:szCs w:val="24"/>
                <w:highlight w:val="yellow"/>
              </w:rPr>
              <w:t>____</w:t>
            </w:r>
            <w:r w:rsidRPr="0047125A">
              <w:rPr>
                <w:rFonts w:ascii="Times New Roman" w:hAnsi="Times New Roman" w:cs="Times New Roman"/>
                <w:bCs/>
                <w:sz w:val="24"/>
                <w:szCs w:val="24"/>
                <w:highlight w:val="yellow"/>
              </w:rPr>
              <w:t>/</w:t>
            </w:r>
            <w:r w:rsidRPr="0047125A">
              <w:rPr>
                <w:rFonts w:ascii="Times New Roman" w:hAnsi="Times New Roman" w:cs="Times New Roman"/>
                <w:highlight w:val="yellow"/>
              </w:rPr>
              <w:t xml:space="preserve"> </w:t>
            </w:r>
            <w:r w:rsidR="00A9300F" w:rsidRPr="0047125A">
              <w:rPr>
                <w:rFonts w:ascii="Times New Roman" w:hAnsi="Times New Roman" w:cs="Times New Roman"/>
                <w:bCs/>
                <w:sz w:val="24"/>
                <w:szCs w:val="24"/>
                <w:highlight w:val="yellow"/>
              </w:rPr>
              <w:t>ФИО</w:t>
            </w:r>
            <w:r w:rsidRPr="00F64AA3">
              <w:rPr>
                <w:rFonts w:ascii="Times New Roman" w:hAnsi="Times New Roman" w:cs="Times New Roman"/>
                <w:bCs/>
                <w:sz w:val="24"/>
                <w:szCs w:val="24"/>
              </w:rPr>
              <w:t>/</w:t>
            </w:r>
          </w:p>
          <w:p w:rsidR="00A965E6" w:rsidRPr="00F22312" w:rsidRDefault="00F22312" w:rsidP="00F22312">
            <w:pPr>
              <w:tabs>
                <w:tab w:val="left" w:pos="360"/>
              </w:tabs>
              <w:spacing w:line="276" w:lineRule="auto"/>
              <w:rPr>
                <w:rFonts w:ascii="Times New Roman" w:hAnsi="Times New Roman" w:cs="Times New Roman"/>
                <w:bCs/>
                <w:iCs/>
                <w:sz w:val="24"/>
                <w:szCs w:val="24"/>
              </w:rPr>
            </w:pPr>
            <w:r w:rsidRPr="0047125A">
              <w:rPr>
                <w:rFonts w:ascii="Times New Roman" w:hAnsi="Times New Roman" w:cs="Times New Roman"/>
                <w:bCs/>
                <w:iCs/>
                <w:sz w:val="24"/>
                <w:szCs w:val="24"/>
                <w:highlight w:val="yellow"/>
              </w:rPr>
              <w:t>от «___» ________ 2024</w:t>
            </w:r>
            <w:r w:rsidRPr="00F22312">
              <w:rPr>
                <w:rFonts w:ascii="Times New Roman" w:hAnsi="Times New Roman" w:cs="Times New Roman"/>
                <w:bCs/>
                <w:iCs/>
                <w:sz w:val="24"/>
                <w:szCs w:val="24"/>
              </w:rPr>
              <w:t xml:space="preserve"> г.</w:t>
            </w:r>
          </w:p>
        </w:tc>
      </w:tr>
      <w:bookmarkEnd w:id="0"/>
    </w:tbl>
    <w:p w:rsidR="00F22312" w:rsidRDefault="00F22312" w:rsidP="00DD7B2F">
      <w:pPr>
        <w:spacing w:after="0" w:line="240" w:lineRule="auto"/>
        <w:ind w:right="-142"/>
        <w:jc w:val="center"/>
        <w:rPr>
          <w:rFonts w:ascii="Times New Roman" w:eastAsia="Times New Roman" w:hAnsi="Times New Roman" w:cs="Times New Roman"/>
          <w:b/>
          <w:sz w:val="28"/>
          <w:szCs w:val="28"/>
          <w:lang w:eastAsia="ru-RU"/>
        </w:rPr>
      </w:pPr>
    </w:p>
    <w:p w:rsidR="009C53BC" w:rsidRPr="009C53BC" w:rsidRDefault="009C53BC" w:rsidP="009C53B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9C53BC">
        <w:rPr>
          <w:rFonts w:ascii="Times New Roman" w:eastAsia="Calibri" w:hAnsi="Times New Roman" w:cs="Times New Roman"/>
          <w:b/>
          <w:bCs/>
          <w:sz w:val="28"/>
          <w:szCs w:val="28"/>
        </w:rPr>
        <w:t xml:space="preserve">Должностная инструкция </w:t>
      </w:r>
      <w:r w:rsidRPr="009C53BC">
        <w:rPr>
          <w:rFonts w:ascii="Times New Roman" w:eastAsia="Calibri" w:hAnsi="Times New Roman" w:cs="Times New Roman"/>
          <w:b/>
          <w:sz w:val="28"/>
          <w:szCs w:val="28"/>
        </w:rPr>
        <w:t>учителя труда (технологии)</w:t>
      </w:r>
    </w:p>
    <w:p w:rsidR="009C53BC" w:rsidRPr="009C53BC" w:rsidRDefault="009C53BC" w:rsidP="009C53BC">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C53BC" w:rsidRPr="009C53BC" w:rsidRDefault="009C53BC" w:rsidP="009C53BC">
      <w:pPr>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1. Общие положения</w:t>
      </w:r>
    </w:p>
    <w:p w:rsidR="009C53BC" w:rsidRPr="009C53BC" w:rsidRDefault="009C53BC" w:rsidP="009C53BC">
      <w:pPr>
        <w:spacing w:after="0" w:line="276" w:lineRule="auto"/>
        <w:ind w:firstLine="567"/>
        <w:jc w:val="both"/>
        <w:rPr>
          <w:rFonts w:ascii="Calibri" w:eastAsia="Calibri" w:hAnsi="Calibri" w:cs="Times New Roman"/>
          <w:sz w:val="28"/>
          <w:szCs w:val="28"/>
        </w:rPr>
      </w:pPr>
      <w:r w:rsidRPr="009C53BC">
        <w:rPr>
          <w:rFonts w:ascii="Times New Roman" w:eastAsia="Calibri" w:hAnsi="Times New Roman" w:cs="Times New Roman"/>
          <w:sz w:val="28"/>
          <w:szCs w:val="28"/>
        </w:rPr>
        <w:t xml:space="preserve">1.1. Настоящая должностная инструкция разработана на основе 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в соответствии с Федеральным законом «Об образовании в Российской Федерации» от 29.12.2012г №273-ФЗ; </w:t>
      </w:r>
      <w:proofErr w:type="gramStart"/>
      <w:r w:rsidRPr="009C53BC">
        <w:rPr>
          <w:rFonts w:ascii="Times New Roman" w:eastAsia="Calibri" w:hAnsi="Times New Roman" w:cs="Times New Roman"/>
          <w:sz w:val="28"/>
          <w:szCs w:val="28"/>
          <w:shd w:val="clear" w:color="auto" w:fill="FFFFFF"/>
        </w:rPr>
        <w:t xml:space="preserve">с учетом требований ФГОС ООО, утвержденного соответственно Приказом </w:t>
      </w:r>
      <w:proofErr w:type="spellStart"/>
      <w:r w:rsidRPr="009C53BC">
        <w:rPr>
          <w:rFonts w:ascii="Times New Roman" w:eastAsia="Calibri" w:hAnsi="Times New Roman" w:cs="Times New Roman"/>
          <w:sz w:val="28"/>
          <w:szCs w:val="28"/>
          <w:shd w:val="clear" w:color="auto" w:fill="FFFFFF"/>
        </w:rPr>
        <w:t>Минпросвещения</w:t>
      </w:r>
      <w:proofErr w:type="spellEnd"/>
      <w:r w:rsidRPr="009C53BC">
        <w:rPr>
          <w:rFonts w:ascii="Times New Roman" w:eastAsia="Calibri" w:hAnsi="Times New Roman" w:cs="Times New Roman"/>
          <w:sz w:val="28"/>
          <w:szCs w:val="28"/>
          <w:shd w:val="clear" w:color="auto" w:fill="FFFFFF"/>
        </w:rPr>
        <w:t xml:space="preserve"> России №287 от 31 мая 2021 года и ФГОС СОО, утвержденного Приказом </w:t>
      </w:r>
      <w:proofErr w:type="spellStart"/>
      <w:r w:rsidRPr="009C53BC">
        <w:rPr>
          <w:rFonts w:ascii="Times New Roman" w:eastAsia="Calibri" w:hAnsi="Times New Roman" w:cs="Times New Roman"/>
          <w:sz w:val="28"/>
          <w:szCs w:val="28"/>
          <w:shd w:val="clear" w:color="auto" w:fill="FFFFFF"/>
        </w:rPr>
        <w:t>Минобрнауки</w:t>
      </w:r>
      <w:proofErr w:type="spellEnd"/>
      <w:r w:rsidRPr="009C53BC">
        <w:rPr>
          <w:rFonts w:ascii="Times New Roman" w:eastAsia="Calibri" w:hAnsi="Times New Roman" w:cs="Times New Roman"/>
          <w:sz w:val="28"/>
          <w:szCs w:val="28"/>
          <w:shd w:val="clear" w:color="auto" w:fill="FFFFFF"/>
        </w:rPr>
        <w:t xml:space="preserve"> России №413 от 17.05.2012г; </w:t>
      </w:r>
      <w:r w:rsidRPr="009C53BC">
        <w:rPr>
          <w:rFonts w:ascii="Times New Roman" w:eastAsia="Calibri" w:hAnsi="Times New Roman" w:cs="Times New Roman"/>
          <w:sz w:val="28"/>
          <w:szCs w:val="28"/>
        </w:rPr>
        <w:t xml:space="preserve">СП 2.4.3648-20 «Санитарно-эпидемиологические требования к организациям воспитания и обучения, отдыха и оздоровления детей и молодежи»; </w:t>
      </w:r>
      <w:r w:rsidRPr="009C53BC">
        <w:rPr>
          <w:rFonts w:ascii="Times New Roman" w:eastAsia="Calibri" w:hAnsi="Times New Roman" w:cs="Times New Roman"/>
          <w:sz w:val="28"/>
          <w:szCs w:val="28"/>
          <w:shd w:val="clear" w:color="auto" w:fill="FFFFFF"/>
        </w:rPr>
        <w:t xml:space="preserve">а также </w:t>
      </w:r>
      <w:r w:rsidRPr="009C53BC">
        <w:rPr>
          <w:rFonts w:ascii="Times New Roman" w:eastAsia="Calibri" w:hAnsi="Times New Roman" w:cs="Times New Roman"/>
          <w:sz w:val="28"/>
          <w:szCs w:val="28"/>
        </w:rPr>
        <w:t>в соответствии с Трудовым кодексом РФ и другими нормативными актами, регулирующими трудовые отношения.</w:t>
      </w:r>
      <w:proofErr w:type="gramEnd"/>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1.2. Данная инструкция определяет перечень трудовых функций и обязанностей учителя </w:t>
      </w:r>
      <w:bookmarkStart w:id="1" w:name="_Hlk163507841"/>
      <w:r w:rsidRPr="009C53BC">
        <w:rPr>
          <w:rFonts w:ascii="Times New Roman" w:eastAsia="Calibri" w:hAnsi="Times New Roman" w:cs="Times New Roman"/>
          <w:sz w:val="28"/>
          <w:szCs w:val="28"/>
        </w:rPr>
        <w:t>труда (технологии)</w:t>
      </w:r>
      <w:bookmarkEnd w:id="1"/>
      <w:r w:rsidRPr="009C53BC">
        <w:rPr>
          <w:rFonts w:ascii="Times New Roman" w:eastAsia="Calibri" w:hAnsi="Times New Roman" w:cs="Times New Roman"/>
          <w:sz w:val="28"/>
          <w:szCs w:val="28"/>
        </w:rPr>
        <w:t>, а также его права, ответственность и взаимоотношения по должности в коллективе общеобразовательной организации.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1.3. Учитель труда (технологии) принимается на работу и освобождается от должности директором</w:t>
      </w:r>
      <w:r w:rsidRPr="009C53BC">
        <w:rPr>
          <w:rFonts w:ascii="Times New Roman" w:eastAsia="Calibri" w:hAnsi="Times New Roman" w:cs="Times New Roman"/>
          <w:spacing w:val="3"/>
          <w:sz w:val="28"/>
          <w:szCs w:val="28"/>
        </w:rPr>
        <w:t xml:space="preserve"> в соответствии с требованиями Трудового Кодекса Российской Федерации</w:t>
      </w:r>
      <w:r w:rsidRPr="009C53BC">
        <w:rPr>
          <w:rFonts w:ascii="Times New Roman" w:eastAsia="Calibri" w:hAnsi="Times New Roman" w:cs="Times New Roman"/>
          <w:sz w:val="28"/>
          <w:szCs w:val="28"/>
        </w:rPr>
        <w:t>.</w:t>
      </w:r>
    </w:p>
    <w:p w:rsidR="009C53BC" w:rsidRPr="009C53BC" w:rsidRDefault="009C53BC" w:rsidP="009C53BC">
      <w:pPr>
        <w:spacing w:after="0" w:line="276" w:lineRule="auto"/>
        <w:ind w:firstLine="567"/>
        <w:jc w:val="both"/>
        <w:outlineLvl w:val="0"/>
        <w:rPr>
          <w:rFonts w:ascii="Times New Roman" w:eastAsia="Times New Roman" w:hAnsi="Times New Roman" w:cs="Times New Roman"/>
          <w:bCs/>
          <w:kern w:val="36"/>
          <w:sz w:val="28"/>
          <w:szCs w:val="28"/>
        </w:rPr>
      </w:pPr>
      <w:r w:rsidRPr="009C53BC">
        <w:rPr>
          <w:rFonts w:ascii="Times New Roman" w:eastAsia="Times New Roman" w:hAnsi="Times New Roman" w:cs="Times New Roman"/>
          <w:bCs/>
          <w:kern w:val="36"/>
          <w:sz w:val="28"/>
          <w:szCs w:val="28"/>
        </w:rPr>
        <w:t>1.4. Учитель труда (технологии) непосредственно подчиняется заместителю директора по учебно-воспитательной работе.</w:t>
      </w:r>
    </w:p>
    <w:p w:rsidR="009C53BC" w:rsidRPr="00A9300F" w:rsidRDefault="009C53BC" w:rsidP="009C53BC">
      <w:pPr>
        <w:spacing w:after="0" w:line="276" w:lineRule="auto"/>
        <w:ind w:firstLine="567"/>
        <w:jc w:val="both"/>
        <w:rPr>
          <w:rFonts w:ascii="Times New Roman" w:eastAsia="Times New Roman" w:hAnsi="Times New Roman" w:cs="Times New Roman"/>
          <w:b/>
          <w:color w:val="0000FF"/>
          <w:sz w:val="28"/>
          <w:szCs w:val="28"/>
          <w:u w:val="single"/>
          <w:lang w:eastAsia="ru-RU"/>
        </w:rPr>
      </w:pPr>
      <w:r w:rsidRPr="009C53BC">
        <w:rPr>
          <w:rFonts w:ascii="Times New Roman" w:eastAsia="Times New Roman" w:hAnsi="Times New Roman" w:cs="Times New Roman"/>
          <w:sz w:val="28"/>
          <w:szCs w:val="28"/>
          <w:lang w:eastAsia="ru-RU"/>
        </w:rPr>
        <w:t>1.5.</w:t>
      </w:r>
      <w:r w:rsidRPr="009C53BC">
        <w:rPr>
          <w:rFonts w:ascii="Times New Roman" w:eastAsia="Times New Roman" w:hAnsi="Times New Roman" w:cs="Times New Roman"/>
          <w:color w:val="0000FF"/>
          <w:sz w:val="28"/>
          <w:szCs w:val="28"/>
          <w:lang w:eastAsia="ru-RU"/>
        </w:rPr>
        <w:t xml:space="preserve"> </w:t>
      </w:r>
      <w:r w:rsidRPr="00A9300F">
        <w:rPr>
          <w:rFonts w:ascii="Times New Roman" w:eastAsia="Times New Roman" w:hAnsi="Times New Roman" w:cs="Times New Roman"/>
          <w:b/>
          <w:sz w:val="28"/>
          <w:szCs w:val="28"/>
          <w:u w:val="single"/>
          <w:lang w:eastAsia="ru-RU"/>
        </w:rPr>
        <w:t>На должность учителя труда (технологии) принимается лицо:</w:t>
      </w:r>
    </w:p>
    <w:p w:rsidR="009C53BC" w:rsidRPr="009C53BC" w:rsidRDefault="009C53BC" w:rsidP="00CC07D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w:t>
      </w:r>
      <w:r w:rsidRPr="009C53BC">
        <w:rPr>
          <w:rFonts w:ascii="Times New Roman" w:eastAsia="Calibri" w:hAnsi="Times New Roman" w:cs="Times New Roman"/>
          <w:sz w:val="28"/>
          <w:szCs w:val="28"/>
        </w:rPr>
        <w:lastRenderedPageBreak/>
        <w:t>"Образование и педагогические науки" или в области, соответствующей предмету «Труд (технология)»,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9C53BC" w:rsidRPr="009C53BC" w:rsidRDefault="009C53BC" w:rsidP="00CC07D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без предъявления требований к стажу работы;</w:t>
      </w:r>
    </w:p>
    <w:p w:rsidR="009C53BC" w:rsidRPr="009C53BC" w:rsidRDefault="009C53BC" w:rsidP="00CC07D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9C53BC">
        <w:rPr>
          <w:rFonts w:ascii="Times New Roman" w:eastAsia="Calibri" w:hAnsi="Times New Roman" w:cs="Times New Roman"/>
          <w:sz w:val="28"/>
          <w:szCs w:val="28"/>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9C53BC">
        <w:rPr>
          <w:rFonts w:ascii="Times New Roman" w:eastAsia="Calibri" w:hAnsi="Times New Roman" w:cs="Times New Roman"/>
          <w:sz w:val="28"/>
          <w:szCs w:val="28"/>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9C53BC" w:rsidRPr="009C53BC" w:rsidRDefault="009C53BC" w:rsidP="00CC07D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1.6. К занятию педагогической деятельностью не допускаются иностранные агенты (для государственных и муниципальных общеобразовательных организаций).</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1.7. В своей деятельности учитель труда (технологии) руководствуется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руководствуется:</w:t>
      </w:r>
    </w:p>
    <w:p w:rsidR="009C53BC" w:rsidRPr="009C53BC" w:rsidRDefault="009C53BC" w:rsidP="00CC07D5">
      <w:pPr>
        <w:numPr>
          <w:ilvl w:val="0"/>
          <w:numId w:val="2"/>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Федеральным законом «Об образовании в Российской Федерации»;</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Федеральным государственным образовательным стандартом основного общего образования и среднего общего образования (ФГОС ООО и ФГОС СОО);</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Федеральной образовательной программы основного общего образования (ФОП ООО) и среднего общего образования (ФОП СОО);</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СП 2.4.3648-20 «Санитарно-эпидемиологические требования к организациям воспитания и обучения, отдыха и оздоровления детей и молодежи»;</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proofErr w:type="spellStart"/>
      <w:r w:rsidRPr="009C53BC">
        <w:rPr>
          <w:rFonts w:ascii="Times New Roman" w:eastAsia="Times New Roman" w:hAnsi="Times New Roman" w:cs="Times New Roman"/>
          <w:sz w:val="28"/>
          <w:szCs w:val="28"/>
          <w:lang w:eastAsia="ru-RU"/>
        </w:rPr>
        <w:lastRenderedPageBreak/>
        <w:t>СанПиН</w:t>
      </w:r>
      <w:proofErr w:type="spellEnd"/>
      <w:r w:rsidRPr="009C53BC">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 xml:space="preserve">административным, трудовым и хозяйственным законодательством РФ; </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Уставом и локальными нормативными актами, в том числе Правилами внутреннего трудового распорядка, приказами директора общеобразовательной организации;</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правилами и нормами охраны труда и пожарной безопасности;</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9C53BC">
        <w:rPr>
          <w:rFonts w:ascii="Times New Roman" w:eastAsia="Times New Roman" w:hAnsi="Times New Roman" w:cs="Times New Roman"/>
          <w:sz w:val="28"/>
          <w:szCs w:val="28"/>
          <w:lang w:eastAsia="ru-RU"/>
        </w:rPr>
        <w:t>трудовым договором между работником и работодателем;</w:t>
      </w:r>
    </w:p>
    <w:p w:rsidR="009C53BC" w:rsidRPr="00A9300F" w:rsidRDefault="00B03655"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b/>
          <w:sz w:val="28"/>
          <w:szCs w:val="28"/>
          <w:lang w:eastAsia="ru-RU"/>
        </w:rPr>
      </w:pPr>
      <w:hyperlink r:id="rId7" w:history="1">
        <w:r w:rsidR="009C53BC" w:rsidRPr="00A9300F">
          <w:rPr>
            <w:rFonts w:ascii="Times New Roman" w:eastAsia="Times New Roman" w:hAnsi="Times New Roman" w:cs="Times New Roman"/>
            <w:b/>
            <w:sz w:val="28"/>
            <w:szCs w:val="28"/>
            <w:u w:val="single"/>
            <w:lang w:eastAsia="ru-RU"/>
          </w:rPr>
          <w:t>должностной инструкцией учителя труда (технологии)</w:t>
        </w:r>
      </w:hyperlink>
      <w:r w:rsidR="009C53BC" w:rsidRPr="00A9300F">
        <w:rPr>
          <w:rFonts w:ascii="Times New Roman" w:eastAsia="Times New Roman" w:hAnsi="Times New Roman" w:cs="Times New Roman"/>
          <w:b/>
          <w:sz w:val="28"/>
          <w:szCs w:val="28"/>
          <w:lang w:eastAsia="ru-RU"/>
        </w:rPr>
        <w:t>;</w:t>
      </w:r>
    </w:p>
    <w:p w:rsidR="009C53BC" w:rsidRPr="009C53BC" w:rsidRDefault="009C53BC" w:rsidP="00CC07D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Конвенцией ООН о правах ребенка.</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bCs/>
          <w:sz w:val="28"/>
          <w:szCs w:val="28"/>
        </w:rPr>
        <w:t>1.8</w:t>
      </w:r>
      <w:r w:rsidRPr="009C53BC">
        <w:rPr>
          <w:rFonts w:ascii="Times New Roman" w:eastAsia="Calibri" w:hAnsi="Times New Roman" w:cs="Times New Roman"/>
          <w:sz w:val="28"/>
          <w:szCs w:val="28"/>
        </w:rPr>
        <w:t xml:space="preserve">. </w:t>
      </w:r>
      <w:r w:rsidRPr="009C53BC">
        <w:rPr>
          <w:rFonts w:ascii="Times New Roman" w:eastAsia="Calibri" w:hAnsi="Times New Roman" w:cs="Times New Roman"/>
          <w:sz w:val="28"/>
          <w:szCs w:val="28"/>
          <w:u w:val="single"/>
        </w:rPr>
        <w:t>Учитель труда (технологии) должен знать:</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требования ФГОС ООО и СОО к преподаванию труда (технологии), рекомендации по внедрению ФГОС в общеобразовательной организации;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преподаваемый предмет «Труд (технология)» в пределах требований ФГОС, ФОП ООО и СОО, их истории и места в мировой культуре и науке;</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перспективные направления развития современной кулинарии, швейного дела, обработки древесины и металла, технологий создания изделий;</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Федеральную рабочую программу (ФРП) по учебному предмету «Труд (технология)» соответствующего уровня общего образования и методику обучения технологии;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учебники по труду (технологии), отвечающие положениям ФГОС ООО и ФГОС СОО;</w:t>
      </w:r>
    </w:p>
    <w:p w:rsidR="009C53BC" w:rsidRPr="009C53BC" w:rsidRDefault="009C53BC" w:rsidP="00CC07D5">
      <w:pPr>
        <w:widowControl w:val="0"/>
        <w:numPr>
          <w:ilvl w:val="1"/>
          <w:numId w:val="2"/>
        </w:numPr>
        <w:tabs>
          <w:tab w:val="left" w:pos="900"/>
        </w:tabs>
        <w:suppressAutoHyphens/>
        <w:autoSpaceDE w:val="0"/>
        <w:autoSpaceDN w:val="0"/>
        <w:adjustRightInd w:val="0"/>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9C53BC" w:rsidRPr="009C53BC" w:rsidRDefault="009C53BC" w:rsidP="00CC07D5">
      <w:pPr>
        <w:widowControl w:val="0"/>
        <w:numPr>
          <w:ilvl w:val="1"/>
          <w:numId w:val="2"/>
        </w:numPr>
        <w:tabs>
          <w:tab w:val="left" w:pos="900"/>
        </w:tabs>
        <w:suppressAutoHyphens/>
        <w:autoSpaceDE w:val="0"/>
        <w:autoSpaceDN w:val="0"/>
        <w:adjustRightInd w:val="0"/>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педагогику, психологию, возрастную физиологию, школьную гигиену;</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теорию и методику преподавания учебного предмета труда (технологии);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средства обучения, используемые учителем в процессе преподавания труда (технологии), и их дидактические возможности;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требования к оснащению и оборудованию учебных кабинетов труда (технологии);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инструкции по охране труда и пожарной безопасности в кабинетах </w:t>
      </w:r>
      <w:r w:rsidRPr="009C53BC">
        <w:rPr>
          <w:rFonts w:ascii="Times New Roman" w:eastAsia="Calibri" w:hAnsi="Times New Roman" w:cs="Times New Roman"/>
          <w:sz w:val="28"/>
          <w:szCs w:val="28"/>
        </w:rPr>
        <w:t>труда (технологии)</w:t>
      </w:r>
      <w:r w:rsidRPr="009C53BC">
        <w:rPr>
          <w:rFonts w:ascii="Times New Roman" w:eastAsia="Calibri" w:hAnsi="Times New Roman" w:cs="Times New Roman"/>
          <w:sz w:val="28"/>
          <w:szCs w:val="28"/>
          <w:shd w:val="clear" w:color="auto" w:fill="FFFFFF"/>
        </w:rPr>
        <w:t>;</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требования охраны труда при работе со швейными машинами, </w:t>
      </w:r>
      <w:proofErr w:type="spellStart"/>
      <w:r w:rsidRPr="009C53BC">
        <w:rPr>
          <w:rFonts w:ascii="Times New Roman" w:eastAsia="Calibri" w:hAnsi="Times New Roman" w:cs="Times New Roman"/>
          <w:sz w:val="28"/>
          <w:szCs w:val="28"/>
          <w:shd w:val="clear" w:color="auto" w:fill="FFFFFF"/>
        </w:rPr>
        <w:t>оверлоком</w:t>
      </w:r>
      <w:proofErr w:type="spellEnd"/>
      <w:r w:rsidRPr="009C53BC">
        <w:rPr>
          <w:rFonts w:ascii="Times New Roman" w:eastAsia="Calibri" w:hAnsi="Times New Roman" w:cs="Times New Roman"/>
          <w:sz w:val="28"/>
          <w:szCs w:val="28"/>
          <w:shd w:val="clear" w:color="auto" w:fill="FFFFFF"/>
        </w:rPr>
        <w:t>, утюгом и иным оборудованием и принадлежностями для кройки и шитья;</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требования охраны труда при работе с электроплитой, микроволновой печью, мясорубкой, </w:t>
      </w:r>
      <w:proofErr w:type="spellStart"/>
      <w:r w:rsidRPr="009C53BC">
        <w:rPr>
          <w:rFonts w:ascii="Times New Roman" w:eastAsia="Calibri" w:hAnsi="Times New Roman" w:cs="Times New Roman"/>
          <w:sz w:val="28"/>
          <w:szCs w:val="28"/>
          <w:shd w:val="clear" w:color="auto" w:fill="FFFFFF"/>
        </w:rPr>
        <w:t>электромиксером</w:t>
      </w:r>
      <w:proofErr w:type="spellEnd"/>
      <w:r w:rsidRPr="009C53BC">
        <w:rPr>
          <w:rFonts w:ascii="Times New Roman" w:eastAsia="Calibri" w:hAnsi="Times New Roman" w:cs="Times New Roman"/>
          <w:sz w:val="28"/>
          <w:szCs w:val="28"/>
          <w:shd w:val="clear" w:color="auto" w:fill="FFFFFF"/>
        </w:rPr>
        <w:t xml:space="preserve"> и другим кухонным оборудованием и инвентарем;</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требования охраны труда при эксплуатации станков, электроинструментов, верстаков, тисков и иного оборудования и инструментов для обработки металла и древесины в учебной мастерской;</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требования охраны труда при работе с </w:t>
      </w:r>
      <w:proofErr w:type="spellStart"/>
      <w:r w:rsidRPr="009C53BC">
        <w:rPr>
          <w:rFonts w:ascii="Times New Roman" w:eastAsia="Calibri" w:hAnsi="Times New Roman" w:cs="Times New Roman"/>
          <w:sz w:val="28"/>
          <w:szCs w:val="28"/>
          <w:shd w:val="clear" w:color="auto" w:fill="FFFFFF"/>
        </w:rPr>
        <w:t>мультимедийным</w:t>
      </w:r>
      <w:proofErr w:type="spellEnd"/>
      <w:r w:rsidRPr="009C53BC">
        <w:rPr>
          <w:rFonts w:ascii="Times New Roman" w:eastAsia="Calibri" w:hAnsi="Times New Roman" w:cs="Times New Roman"/>
          <w:sz w:val="28"/>
          <w:szCs w:val="28"/>
          <w:shd w:val="clear" w:color="auto" w:fill="FFFFFF"/>
        </w:rPr>
        <w:t xml:space="preserve"> проектором, персональным компьютером и иной оргтехникой;</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современные формы и методы обучения и воспитания школьников;</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теорию и методы управления образовательными системами;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9C53BC">
        <w:rPr>
          <w:rFonts w:ascii="Times New Roman" w:eastAsia="Calibri" w:hAnsi="Times New Roman" w:cs="Times New Roman"/>
          <w:sz w:val="28"/>
          <w:szCs w:val="28"/>
          <w:shd w:val="clear" w:color="auto" w:fill="FFFFFF"/>
        </w:rPr>
        <w:t>компетентностного</w:t>
      </w:r>
      <w:proofErr w:type="spellEnd"/>
      <w:r w:rsidRPr="009C53BC">
        <w:rPr>
          <w:rFonts w:ascii="Times New Roman" w:eastAsia="Calibri" w:hAnsi="Times New Roman" w:cs="Times New Roman"/>
          <w:sz w:val="28"/>
          <w:szCs w:val="28"/>
          <w:shd w:val="clear" w:color="auto" w:fill="FFFFFF"/>
        </w:rPr>
        <w:t xml:space="preserve"> подхода</w:t>
      </w:r>
      <w:r w:rsidRPr="009C53BC">
        <w:rPr>
          <w:rFonts w:ascii="Times New Roman" w:eastAsia="Calibri" w:hAnsi="Times New Roman" w:cs="Times New Roman"/>
          <w:sz w:val="28"/>
          <w:szCs w:val="28"/>
        </w:rPr>
        <w:t xml:space="preserve"> с учетом возрастных и индивидуальных особенностей обучающихся</w:t>
      </w:r>
      <w:r w:rsidRPr="009C53BC">
        <w:rPr>
          <w:rFonts w:ascii="Times New Roman" w:eastAsia="Calibri" w:hAnsi="Times New Roman" w:cs="Times New Roman"/>
          <w:sz w:val="28"/>
          <w:szCs w:val="28"/>
          <w:shd w:val="clear" w:color="auto" w:fill="FFFFFF"/>
        </w:rPr>
        <w:t>;</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технологии диагностики причин конфликтных ситуаций, их профилактики и разрешения;</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основные принципы </w:t>
      </w:r>
      <w:proofErr w:type="spellStart"/>
      <w:r w:rsidRPr="009C53BC">
        <w:rPr>
          <w:rFonts w:ascii="Times New Roman" w:eastAsia="Calibri" w:hAnsi="Times New Roman" w:cs="Times New Roman"/>
          <w:sz w:val="28"/>
          <w:szCs w:val="28"/>
        </w:rPr>
        <w:t>деятельностного</w:t>
      </w:r>
      <w:proofErr w:type="spellEnd"/>
      <w:r w:rsidRPr="009C53BC">
        <w:rPr>
          <w:rFonts w:ascii="Times New Roman" w:eastAsia="Calibri" w:hAnsi="Times New Roman" w:cs="Times New Roman"/>
          <w:sz w:val="28"/>
          <w:szCs w:val="28"/>
        </w:rPr>
        <w:t xml:space="preserve"> подхода, виды и приемы современных педагогических технологий; </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основные закономерности возрастного развития, стадии и кризисы развития, социализации личности;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законы развития личности и проявления личностных свойств, психологические законы периодизации и кризисов развития;</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закономерности формирования детско-взрослых сообществ, их социально-психологических особенности и закономерности развития;</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основные закономерности семейных отношений, позволяющие эффективно работать с родительской общественностью;</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основы психодиагностики и основные признаки отклонения в развитии детей;</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основы </w:t>
      </w:r>
      <w:proofErr w:type="spellStart"/>
      <w:r w:rsidRPr="009C53BC">
        <w:rPr>
          <w:rFonts w:ascii="Times New Roman" w:eastAsia="Calibri" w:hAnsi="Times New Roman" w:cs="Times New Roman"/>
          <w:sz w:val="28"/>
          <w:szCs w:val="28"/>
        </w:rPr>
        <w:t>психодидактики</w:t>
      </w:r>
      <w:proofErr w:type="spellEnd"/>
      <w:r w:rsidRPr="009C53BC">
        <w:rPr>
          <w:rFonts w:ascii="Times New Roman" w:eastAsia="Calibri" w:hAnsi="Times New Roman" w:cs="Times New Roman"/>
          <w:sz w:val="28"/>
          <w:szCs w:val="28"/>
        </w:rPr>
        <w:t>, поликультурного образования, закономерностей поведения в социальных сетях;</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пути достижения образовательных результатов и способы оценки результатов обучения;</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основы экологии, экономики, социологии;</w:t>
      </w:r>
    </w:p>
    <w:p w:rsidR="009C53BC" w:rsidRPr="009C53BC" w:rsidRDefault="009C53BC" w:rsidP="00CC07D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основы работы с персональным компьютером, </w:t>
      </w:r>
      <w:proofErr w:type="spellStart"/>
      <w:r w:rsidRPr="009C53BC">
        <w:rPr>
          <w:rFonts w:ascii="Times New Roman" w:eastAsia="Calibri" w:hAnsi="Times New Roman" w:cs="Times New Roman"/>
          <w:sz w:val="28"/>
          <w:szCs w:val="28"/>
        </w:rPr>
        <w:t>мультимедийным</w:t>
      </w:r>
      <w:proofErr w:type="spellEnd"/>
      <w:r w:rsidRPr="009C53BC">
        <w:rPr>
          <w:rFonts w:ascii="Times New Roman" w:eastAsia="Calibri" w:hAnsi="Times New Roman" w:cs="Times New Roman"/>
          <w:sz w:val="28"/>
          <w:szCs w:val="28"/>
        </w:rPr>
        <w:t xml:space="preserve"> проектором, текстовыми редакторами, презентациями, электронной почтой и браузерами.</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sz w:val="28"/>
          <w:szCs w:val="28"/>
          <w:shd w:val="clear" w:color="auto" w:fill="FFFFFF"/>
        </w:rPr>
        <w:t xml:space="preserve">1.9. </w:t>
      </w:r>
      <w:r w:rsidRPr="009C53BC">
        <w:rPr>
          <w:rFonts w:ascii="Times New Roman" w:eastAsia="Calibri" w:hAnsi="Times New Roman" w:cs="Times New Roman"/>
          <w:sz w:val="28"/>
          <w:szCs w:val="28"/>
          <w:u w:val="single"/>
          <w:shd w:val="clear" w:color="auto" w:fill="FFFFFF"/>
        </w:rPr>
        <w:t>Учитель</w:t>
      </w:r>
      <w:r w:rsidRPr="009C53BC">
        <w:rPr>
          <w:rFonts w:ascii="Times New Roman" w:eastAsia="Calibri" w:hAnsi="Times New Roman" w:cs="Times New Roman"/>
          <w:sz w:val="28"/>
          <w:szCs w:val="28"/>
          <w:u w:val="single"/>
        </w:rPr>
        <w:t xml:space="preserve"> труда (технологии) должен уметь:</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владеть формами и методами обучения, в том числе выходящими за рамки учебных занятий: проектная, творческая деятельность и т.п.;</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объективно оценивать знания обучающихся на основе тестирования и других методов контроля в соответствии с реальными учебными возможностями детей; </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проводить учебные занятия по технологии,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планировать и осуществлять образовательную деятельность в соответствии с Федеральной основной общеобразовательной программой (ФООП);</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разрабатывать рабочие программы по технологии на основе Федеральной рабочей программы (ФРП) по учебному предмету «Труд (технология)» соответствующего уровня общего образования и обеспечивать их выполнение;</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организовать самостоятельную деятельность детей, в том числе проектную, творческую;</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разрабатывать и реализовывать проблемное обучение, осуществлять связь обучения технологии с практикой, обсуждать с учениками актуальные события современности;</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осуществлять контрольно-оценочную деятельность в образовательном процессе;</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использовать современные способы оценивания в условиях информационно-коммуникационных технологий;</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владеть методами убеждения, аргументации своей позиции;</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организовывать различные виды внеурочной деятельности по труду (технологии);</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использовать информационные источники, следить за последними открытиями в области технологий приготовления пищи, изготовления и обработки ткани, изготовления изделий из ткани, технологий обработки древесины и метала, иных современных технологий, касающихся изучаемых тем, и знакомить с ними обучающихся на уроках;</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обеспечивать помощь детям, не освоившим необходимый материал (из всего курса технологии),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9C53BC">
        <w:rPr>
          <w:rFonts w:ascii="Times New Roman" w:eastAsia="Calibri" w:hAnsi="Times New Roman" w:cs="Times New Roman"/>
          <w:sz w:val="28"/>
          <w:szCs w:val="28"/>
        </w:rPr>
        <w:t>тьюторов</w:t>
      </w:r>
      <w:proofErr w:type="spellEnd"/>
      <w:r w:rsidRPr="009C53BC">
        <w:rPr>
          <w:rFonts w:ascii="Times New Roman" w:eastAsia="Calibri" w:hAnsi="Times New Roman" w:cs="Times New Roman"/>
          <w:sz w:val="28"/>
          <w:szCs w:val="28"/>
        </w:rPr>
        <w:t>;</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9C53BC">
        <w:rPr>
          <w:rFonts w:ascii="Times New Roman" w:eastAsia="Calibri" w:hAnsi="Times New Roman" w:cs="Times New Roman"/>
          <w:sz w:val="28"/>
          <w:szCs w:val="28"/>
        </w:rPr>
        <w:t>обеспечивать коммуникативную и образовательную "включенности" всех учащихся класса в образовательную деятельность;</w:t>
      </w:r>
      <w:proofErr w:type="gramEnd"/>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находить ценностный аспект учебного знания по технологии, обеспечивать его понимание обучающимися;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управлять классом с целью вовлечения детей в процесс обучения, мотивируя их учебно-познавательную деятельность;</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защищать достоинство и интересы школьников, помогать детям, оказавшимся в конфликтной ситуации и/или неблагоприятных условиях;</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сотрудничать с классным руководителем и другими специалистами в решении воспитательных задач;</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использовать специальные коррекционные приемы обучения для детей с ограниченными возможностями здоровья;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владеть технологиями диагностики причин конфликтных ситуаций, их профилактики и разрешения;</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общаться со школьниками, признавать их достоинство, понимая и принимая их;</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владеть </w:t>
      </w:r>
      <w:proofErr w:type="spellStart"/>
      <w:r w:rsidRPr="009C53BC">
        <w:rPr>
          <w:rFonts w:ascii="Times New Roman" w:eastAsia="Calibri" w:hAnsi="Times New Roman" w:cs="Times New Roman"/>
          <w:sz w:val="28"/>
          <w:szCs w:val="28"/>
        </w:rPr>
        <w:t>общепользовательской</w:t>
      </w:r>
      <w:proofErr w:type="spellEnd"/>
      <w:r w:rsidRPr="009C53BC">
        <w:rPr>
          <w:rFonts w:ascii="Times New Roman" w:eastAsia="Calibri" w:hAnsi="Times New Roman" w:cs="Times New Roman"/>
          <w:sz w:val="28"/>
          <w:szCs w:val="28"/>
        </w:rPr>
        <w:t xml:space="preserve">, общепедагогической и предметно-педагогической </w:t>
      </w:r>
      <w:proofErr w:type="spellStart"/>
      <w:proofErr w:type="gramStart"/>
      <w:r w:rsidRPr="009C53BC">
        <w:rPr>
          <w:rFonts w:ascii="Times New Roman" w:eastAsia="Calibri" w:hAnsi="Times New Roman" w:cs="Times New Roman"/>
          <w:sz w:val="28"/>
          <w:szCs w:val="28"/>
        </w:rPr>
        <w:t>ИКТ-компетентностями</w:t>
      </w:r>
      <w:proofErr w:type="spellEnd"/>
      <w:proofErr w:type="gramEnd"/>
      <w:r w:rsidRPr="009C53BC">
        <w:rPr>
          <w:rFonts w:ascii="Times New Roman" w:eastAsia="Calibri" w:hAnsi="Times New Roman" w:cs="Times New Roman"/>
          <w:sz w:val="28"/>
          <w:szCs w:val="28"/>
        </w:rPr>
        <w:t>.</w:t>
      </w:r>
    </w:p>
    <w:p w:rsidR="009C53BC" w:rsidRPr="009C53BC" w:rsidRDefault="009C53BC" w:rsidP="00CC07D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поощрять формирование эмоциональной и рациональной потребности детей в коммуникации как процессе, жизненно необходимом для человека;</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1.10. Учитель труда (технологии) должен знать и соблюдать установленные правила и требования охраны труда, пожарной безопасности, правила личной гигиены и гигиены труда. </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1.11.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rsidR="009C53BC" w:rsidRPr="009C53BC" w:rsidRDefault="009C53BC" w:rsidP="009C53BC">
      <w:pPr>
        <w:suppressAutoHyphens/>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1.12.</w:t>
      </w:r>
      <w:r w:rsidRPr="009C53BC">
        <w:rPr>
          <w:rFonts w:ascii="Times New Roman" w:eastAsia="Calibri" w:hAnsi="Times New Roman" w:cs="Times New Roman"/>
          <w:color w:val="0000FF"/>
          <w:sz w:val="28"/>
          <w:szCs w:val="28"/>
        </w:rPr>
        <w:t xml:space="preserve"> </w:t>
      </w:r>
      <w:r w:rsidRPr="009C53BC">
        <w:rPr>
          <w:rFonts w:ascii="Times New Roman" w:eastAsia="Calibri" w:hAnsi="Times New Roman" w:cs="Times New Roman"/>
          <w:sz w:val="28"/>
          <w:szCs w:val="28"/>
          <w:shd w:val="clear" w:color="auto" w:fill="FFFFFF"/>
        </w:rPr>
        <w:t xml:space="preserve">Учителю </w:t>
      </w:r>
      <w:r w:rsidRPr="009C53BC">
        <w:rPr>
          <w:rFonts w:ascii="Times New Roman" w:eastAsia="Calibri" w:hAnsi="Times New Roman" w:cs="Times New Roman"/>
          <w:sz w:val="28"/>
          <w:szCs w:val="28"/>
        </w:rPr>
        <w:t>труда (технологии)</w:t>
      </w:r>
      <w:r w:rsidRPr="009C53BC">
        <w:rPr>
          <w:rFonts w:ascii="Times New Roman" w:eastAsia="Calibri" w:hAnsi="Times New Roman" w:cs="Times New Roman"/>
          <w:sz w:val="28"/>
          <w:szCs w:val="28"/>
          <w:shd w:val="clear" w:color="auto" w:fill="FFFFFF"/>
        </w:rPr>
        <w:t xml:space="preserve">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9C53BC">
        <w:rPr>
          <w:rFonts w:ascii="Times New Roman" w:eastAsia="Calibri" w:hAnsi="Times New Roman" w:cs="Times New Roman"/>
          <w:sz w:val="28"/>
          <w:szCs w:val="28"/>
          <w:shd w:val="clear" w:color="auto" w:fill="FFFFFF"/>
        </w:rPr>
        <w:t>сообщения</w:t>
      </w:r>
      <w:proofErr w:type="gramEnd"/>
      <w:r w:rsidRPr="009C53BC">
        <w:rPr>
          <w:rFonts w:ascii="Times New Roman" w:eastAsia="Calibri" w:hAnsi="Times New Roman" w:cs="Times New Roman"/>
          <w:sz w:val="28"/>
          <w:szCs w:val="28"/>
          <w:shd w:val="clear" w:color="auto" w:fill="FFFFFF"/>
        </w:rPr>
        <w:t xml:space="preserve">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9C53BC" w:rsidRPr="009C53BC" w:rsidRDefault="009C53BC" w:rsidP="009C53BC">
      <w:pPr>
        <w:spacing w:after="0" w:line="276" w:lineRule="auto"/>
        <w:ind w:firstLine="567"/>
        <w:jc w:val="both"/>
        <w:rPr>
          <w:rFonts w:ascii="Times New Roman" w:eastAsia="Calibri" w:hAnsi="Times New Roman" w:cs="Times New Roman"/>
          <w:color w:val="0000FF"/>
          <w:sz w:val="28"/>
          <w:szCs w:val="28"/>
        </w:rPr>
      </w:pPr>
    </w:p>
    <w:p w:rsidR="009C53BC" w:rsidRPr="009C53BC" w:rsidRDefault="009C53BC" w:rsidP="009C53BC">
      <w:pPr>
        <w:suppressAutoHyphens/>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2. Трудовые функции</w:t>
      </w:r>
    </w:p>
    <w:p w:rsidR="009C53BC" w:rsidRPr="009C53BC" w:rsidRDefault="009C53BC" w:rsidP="009C53BC">
      <w:pPr>
        <w:spacing w:after="0" w:line="276" w:lineRule="auto"/>
        <w:ind w:firstLine="567"/>
        <w:jc w:val="both"/>
        <w:rPr>
          <w:rFonts w:ascii="Times New Roman" w:eastAsia="Calibri" w:hAnsi="Times New Roman" w:cs="Times New Roman"/>
          <w:i/>
          <w:sz w:val="28"/>
          <w:szCs w:val="28"/>
        </w:rPr>
      </w:pPr>
      <w:r w:rsidRPr="009C53BC">
        <w:rPr>
          <w:rFonts w:ascii="Times New Roman" w:eastAsia="Calibri" w:hAnsi="Times New Roman" w:cs="Times New Roman"/>
          <w:i/>
          <w:sz w:val="28"/>
          <w:szCs w:val="28"/>
        </w:rPr>
        <w:lastRenderedPageBreak/>
        <w:t>Основными трудовыми функциями учителя труда (технологии) являются: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2.1. </w:t>
      </w:r>
      <w:r w:rsidRPr="009C53BC">
        <w:rPr>
          <w:rFonts w:ascii="Times New Roman" w:eastAsia="Calibri" w:hAnsi="Times New Roman" w:cs="Times New Roman"/>
          <w:sz w:val="28"/>
          <w:szCs w:val="28"/>
          <w:u w:val="single"/>
        </w:rPr>
        <w:t>Педагогическая деятельность по проектированию и реализации образовательной деятельности в общеобразовательной организации: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2.1.1. Общепедагогическая функция. Обучение.</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2.1.2. Воспитательная деятельность.</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2.1.3. Развивающая деятельность.</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2.2. </w:t>
      </w:r>
      <w:r w:rsidRPr="009C53BC">
        <w:rPr>
          <w:rFonts w:ascii="Times New Roman" w:eastAsia="Calibri" w:hAnsi="Times New Roman" w:cs="Times New Roman"/>
          <w:sz w:val="28"/>
          <w:szCs w:val="28"/>
          <w:u w:val="single"/>
        </w:rPr>
        <w:t>Педагогическая деятельность по проектированию и реализации основных общеобразовательных программ:</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2.2.1. Педагогическая деятельность по реализации образовательных программ основного и среднего общего образования.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2.2.2. Предметное обучение. Труд (технология).</w:t>
      </w:r>
    </w:p>
    <w:p w:rsidR="009C53BC" w:rsidRPr="009C53BC" w:rsidRDefault="009C53BC" w:rsidP="009C53BC">
      <w:pPr>
        <w:spacing w:after="0" w:line="276" w:lineRule="auto"/>
        <w:ind w:firstLine="567"/>
        <w:jc w:val="both"/>
        <w:rPr>
          <w:rFonts w:ascii="Times New Roman" w:eastAsia="Calibri" w:hAnsi="Times New Roman" w:cs="Times New Roman"/>
          <w:color w:val="333333"/>
          <w:sz w:val="28"/>
          <w:szCs w:val="28"/>
        </w:rPr>
      </w:pPr>
    </w:p>
    <w:p w:rsidR="009C53BC" w:rsidRPr="009C53BC" w:rsidRDefault="009C53BC" w:rsidP="009C53BC">
      <w:pPr>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3. Должностные обязанности</w:t>
      </w:r>
    </w:p>
    <w:p w:rsidR="009C53BC" w:rsidRPr="009C53BC" w:rsidRDefault="009C53BC" w:rsidP="009C53BC">
      <w:pPr>
        <w:spacing w:after="0" w:line="276" w:lineRule="auto"/>
        <w:ind w:firstLine="567"/>
        <w:jc w:val="both"/>
        <w:rPr>
          <w:rFonts w:ascii="Calibri" w:eastAsia="Calibri" w:hAnsi="Calibri" w:cs="Times New Roman"/>
          <w:sz w:val="28"/>
          <w:szCs w:val="28"/>
          <w:u w:val="single"/>
        </w:rPr>
      </w:pPr>
      <w:r w:rsidRPr="009C53BC">
        <w:rPr>
          <w:rFonts w:ascii="Times New Roman" w:eastAsia="Calibri" w:hAnsi="Times New Roman" w:cs="Times New Roman"/>
          <w:sz w:val="28"/>
          <w:szCs w:val="28"/>
        </w:rPr>
        <w:t xml:space="preserve">3.1. </w:t>
      </w:r>
      <w:r w:rsidRPr="009C53BC">
        <w:rPr>
          <w:rFonts w:ascii="Times New Roman" w:eastAsia="Calibri" w:hAnsi="Times New Roman" w:cs="Times New Roman"/>
          <w:sz w:val="28"/>
          <w:szCs w:val="28"/>
          <w:u w:val="single"/>
        </w:rPr>
        <w:t>В рамках трудовой общепедагогической функции обучения:</w:t>
      </w:r>
    </w:p>
    <w:p w:rsidR="009C53BC" w:rsidRPr="009C53BC" w:rsidRDefault="009C53BC" w:rsidP="00CC07D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профессиональную деятельность в соответствии с требованиями ФГОС и ФОП основного общего и среднего общего образования;</w:t>
      </w:r>
    </w:p>
    <w:p w:rsidR="009C53BC" w:rsidRPr="009C53BC" w:rsidRDefault="009C53BC" w:rsidP="00CC07D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разрабатывает и реализует рабочие программы по труду (</w:t>
      </w:r>
      <w:r w:rsidRPr="009C53BC">
        <w:rPr>
          <w:rFonts w:ascii="Times New Roman" w:eastAsia="Calibri" w:hAnsi="Times New Roman" w:cs="Times New Roman"/>
          <w:sz w:val="28"/>
          <w:szCs w:val="28"/>
        </w:rPr>
        <w:t>технологии)</w:t>
      </w:r>
      <w:r w:rsidRPr="009C53BC">
        <w:rPr>
          <w:rFonts w:ascii="Times New Roman" w:eastAsia="Calibri" w:hAnsi="Times New Roman" w:cs="Times New Roman"/>
          <w:sz w:val="28"/>
          <w:szCs w:val="28"/>
          <w:shd w:val="clear" w:color="auto" w:fill="FFFFFF"/>
        </w:rPr>
        <w:t xml:space="preserve"> на основе Федеральной рабочей программы (ФРП) соответствующего уровня общего образования;</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планирование и проведение учебных занятий по технологии;</w:t>
      </w:r>
    </w:p>
    <w:p w:rsidR="009C53BC" w:rsidRPr="009C53BC" w:rsidRDefault="009C53BC" w:rsidP="00CC07D5">
      <w:pPr>
        <w:numPr>
          <w:ilvl w:val="0"/>
          <w:numId w:val="5"/>
        </w:numPr>
        <w:tabs>
          <w:tab w:val="num" w:pos="900"/>
        </w:tabs>
        <w:spacing w:after="0" w:line="276" w:lineRule="auto"/>
        <w:ind w:left="0" w:firstLine="567"/>
        <w:jc w:val="both"/>
        <w:rPr>
          <w:rFonts w:ascii="Calibri" w:eastAsia="Calibri" w:hAnsi="Calibri" w:cs="Times New Roman"/>
          <w:sz w:val="28"/>
          <w:szCs w:val="28"/>
        </w:rPr>
      </w:pPr>
      <w:r w:rsidRPr="009C53BC">
        <w:rPr>
          <w:rFonts w:ascii="Times New Roman" w:eastAsia="Calibri" w:hAnsi="Times New Roman" w:cs="Times New Roman"/>
          <w:sz w:val="28"/>
          <w:szCs w:val="28"/>
        </w:rPr>
        <w:t>проводит систематический анализ эффективности уроков и подходов к обучению;</w:t>
      </w:r>
    </w:p>
    <w:p w:rsidR="009C53BC" w:rsidRPr="009C53BC" w:rsidRDefault="009C53BC" w:rsidP="00CC07D5">
      <w:pPr>
        <w:numPr>
          <w:ilvl w:val="0"/>
          <w:numId w:val="6"/>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организацию, контроль и оценку учебных достижений, текущих и итоговых результатов освоения обучающимися образовательной программы по учебному предмету «Труд (технология)» в соответствии с ФОП ООО и ФОП СОО;</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формирует универсальные учебные действия;</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формирует у детей мотивацию к обучению;</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объективную оценку знаний и умений учащихся в соответствии с реальными учебными возможностями школьников, применяя при этом компьютерные технологии;</w:t>
      </w:r>
    </w:p>
    <w:p w:rsidR="009C53BC" w:rsidRPr="009C53BC" w:rsidRDefault="009C53BC" w:rsidP="00CC07D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формирует навыки, связанные с ИКТ.</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sz w:val="28"/>
          <w:szCs w:val="28"/>
        </w:rPr>
        <w:t xml:space="preserve">3.2. </w:t>
      </w:r>
      <w:r w:rsidRPr="009C53BC">
        <w:rPr>
          <w:rFonts w:ascii="Times New Roman" w:eastAsia="Calibri" w:hAnsi="Times New Roman" w:cs="Times New Roman"/>
          <w:sz w:val="28"/>
          <w:szCs w:val="28"/>
          <w:u w:val="single"/>
        </w:rPr>
        <w:t>В рамках трудовой функции воспитательной деятельности:</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осуществляет регулирование поведения учащихся для обеспечения безопасной образовательной среды на уроках труда (технологии), поддерживает режим посещения занятий, уважая человеческое достоинство, честь и репутацию детей;</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реализует современные, в том числе интерактивные, формы и методы воспитательной работы, используя их как на уроках труда (технологии), так и во внеурочной деятельности;</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ставит воспитательные цели, способствующие развитию учащихся, независимо от их способностей и характера;</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контролирует выполнение учениками правил поведения в специализированных учебных кабинетах труда (технологии), учебной мастерской в соответствии с Уставом школы и Правилами внутреннего распорядка общеобразовательной организации;</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способствует реализации воспитательных возможностей различных видов деятельности школьника (образовательной, проектной, творческой);</w:t>
      </w:r>
    </w:p>
    <w:p w:rsidR="009C53BC" w:rsidRPr="009C53BC" w:rsidRDefault="009C53BC" w:rsidP="00CC07D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iCs/>
          <w:sz w:val="28"/>
          <w:szCs w:val="28"/>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sz w:val="28"/>
          <w:szCs w:val="28"/>
        </w:rPr>
        <w:t xml:space="preserve">3.3. </w:t>
      </w:r>
      <w:r w:rsidRPr="009C53BC">
        <w:rPr>
          <w:rFonts w:ascii="Times New Roman" w:eastAsia="Calibri" w:hAnsi="Times New Roman" w:cs="Times New Roman"/>
          <w:sz w:val="28"/>
          <w:szCs w:val="28"/>
          <w:u w:val="single"/>
        </w:rPr>
        <w:t>В рамках трудовой функции развивающей деятельности:</w:t>
      </w:r>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проектирование психологически безопасной и комфортной образовательной среды на занятиях по труду (технологии);</w:t>
      </w:r>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развивает у детей познавательную активность, самостоятельность, инициативу, способности к творчеству, проектированию;</w:t>
      </w:r>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9C53BC">
        <w:rPr>
          <w:rFonts w:ascii="Times New Roman" w:eastAsia="Calibri" w:hAnsi="Times New Roman" w:cs="Times New Roman"/>
          <w:sz w:val="28"/>
          <w:szCs w:val="28"/>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9C53BC">
        <w:rPr>
          <w:rFonts w:ascii="Times New Roman" w:eastAsia="Calibri" w:hAnsi="Times New Roman" w:cs="Times New Roman"/>
          <w:sz w:val="28"/>
          <w:szCs w:val="28"/>
        </w:rPr>
        <w:t>аутисты</w:t>
      </w:r>
      <w:proofErr w:type="spellEnd"/>
      <w:r w:rsidRPr="009C53BC">
        <w:rPr>
          <w:rFonts w:ascii="Times New Roman" w:eastAsia="Calibri" w:hAnsi="Times New Roman" w:cs="Times New Roman"/>
          <w:sz w:val="28"/>
          <w:szCs w:val="28"/>
        </w:rPr>
        <w:t xml:space="preserve">, с синдромом дефицита внимания и </w:t>
      </w:r>
      <w:proofErr w:type="spellStart"/>
      <w:r w:rsidRPr="009C53BC">
        <w:rPr>
          <w:rFonts w:ascii="Times New Roman" w:eastAsia="Calibri" w:hAnsi="Times New Roman" w:cs="Times New Roman"/>
          <w:sz w:val="28"/>
          <w:szCs w:val="28"/>
        </w:rPr>
        <w:t>гиперактивностью</w:t>
      </w:r>
      <w:proofErr w:type="spellEnd"/>
      <w:r w:rsidRPr="009C53BC">
        <w:rPr>
          <w:rFonts w:ascii="Times New Roman" w:eastAsia="Calibri" w:hAnsi="Times New Roman" w:cs="Times New Roman"/>
          <w:sz w:val="28"/>
          <w:szCs w:val="28"/>
        </w:rPr>
        <w:t xml:space="preserve"> и др.), дети с ограниченными возможностями здоровья и девиациями поведения, дети с зависимостью;</w:t>
      </w:r>
      <w:proofErr w:type="gramEnd"/>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оказывает адресную помощь учащимся общеобразовательной организации;</w:t>
      </w:r>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как учитель-предметник участвует в </w:t>
      </w:r>
      <w:proofErr w:type="spellStart"/>
      <w:r w:rsidRPr="009C53BC">
        <w:rPr>
          <w:rFonts w:ascii="Times New Roman" w:eastAsia="Calibri" w:hAnsi="Times New Roman" w:cs="Times New Roman"/>
          <w:sz w:val="28"/>
          <w:szCs w:val="28"/>
        </w:rPr>
        <w:t>психолого-медико-педагогических</w:t>
      </w:r>
      <w:proofErr w:type="spellEnd"/>
      <w:r w:rsidRPr="009C53BC">
        <w:rPr>
          <w:rFonts w:ascii="Times New Roman" w:eastAsia="Calibri" w:hAnsi="Times New Roman" w:cs="Times New Roman"/>
          <w:sz w:val="28"/>
          <w:szCs w:val="28"/>
        </w:rPr>
        <w:t xml:space="preserve"> консилиумах;</w:t>
      </w:r>
    </w:p>
    <w:p w:rsidR="009C53BC" w:rsidRPr="009C53BC" w:rsidRDefault="009C53BC" w:rsidP="00CC07D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разрабатывает и реализует индивидуальные учебные планы (программы) по труду (технологии) в рамках индивидуальных программ развития ребенка;</w:t>
      </w:r>
    </w:p>
    <w:p w:rsidR="009C53BC" w:rsidRPr="009C53BC" w:rsidRDefault="009C53BC" w:rsidP="00CC07D5">
      <w:pPr>
        <w:numPr>
          <w:ilvl w:val="0"/>
          <w:numId w:val="8"/>
        </w:numPr>
        <w:tabs>
          <w:tab w:val="num" w:pos="900"/>
        </w:tabs>
        <w:spacing w:after="0" w:line="276" w:lineRule="auto"/>
        <w:ind w:left="0" w:firstLine="567"/>
        <w:contextualSpacing/>
        <w:jc w:val="both"/>
        <w:rPr>
          <w:rFonts w:ascii="Times New Roman" w:eastAsia="Calibri" w:hAnsi="Times New Roman" w:cs="Times New Roman"/>
          <w:sz w:val="28"/>
          <w:szCs w:val="28"/>
          <w:lang w:eastAsia="ru-RU"/>
        </w:rPr>
      </w:pPr>
      <w:r w:rsidRPr="009C53BC">
        <w:rPr>
          <w:rFonts w:ascii="Times New Roman" w:eastAsia="Calibri" w:hAnsi="Times New Roman" w:cs="Times New Roman"/>
          <w:sz w:val="28"/>
          <w:szCs w:val="28"/>
          <w:lang w:eastAsia="ru-RU"/>
        </w:rPr>
        <w:lastRenderedPageBreak/>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sz w:val="28"/>
          <w:szCs w:val="28"/>
        </w:rPr>
        <w:t xml:space="preserve">3.4. </w:t>
      </w:r>
      <w:r w:rsidRPr="009C53BC">
        <w:rPr>
          <w:rFonts w:ascii="Times New Roman" w:eastAsia="Calibri" w:hAnsi="Times New Roman" w:cs="Times New Roman"/>
          <w:sz w:val="28"/>
          <w:szCs w:val="28"/>
          <w:u w:val="single"/>
        </w:rPr>
        <w:t>В рамках трудовой функции педагогической деятельности по реализации образовательных программ основного и среднего общего образования:</w:t>
      </w:r>
    </w:p>
    <w:p w:rsidR="009C53BC" w:rsidRPr="009C53BC" w:rsidRDefault="009C53BC" w:rsidP="00CC07D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iCs/>
          <w:sz w:val="28"/>
          <w:szCs w:val="28"/>
        </w:rPr>
        <w:t>формирует общекультурные компетенции и понимание места труда и технологий в общей картине мира;</w:t>
      </w:r>
    </w:p>
    <w:p w:rsidR="009C53BC" w:rsidRPr="009C53BC" w:rsidRDefault="009C53BC" w:rsidP="00CC07D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определяет на основе анализа образовательной деятельности обучающегося оптимальные способы его обучения и развития;</w:t>
      </w:r>
    </w:p>
    <w:p w:rsidR="009C53BC" w:rsidRPr="009C53BC" w:rsidRDefault="009C53BC" w:rsidP="00CC07D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определяет совместно с учеником, его родителями (законными представителями) и другими участниками образовательных отношений </w:t>
      </w:r>
      <w:r w:rsidRPr="009C53BC">
        <w:rPr>
          <w:rFonts w:ascii="Times New Roman" w:eastAsia="Calibri" w:hAnsi="Times New Roman" w:cs="Times New Roman"/>
          <w:iCs/>
          <w:sz w:val="28"/>
          <w:szCs w:val="28"/>
        </w:rPr>
        <w:t>зоны его ближайшего развития, разрабатывает и реализует (при необходимости) индивидуальный образовательный маршрут по дисциплине «Труд (технология)»;</w:t>
      </w:r>
    </w:p>
    <w:p w:rsidR="009C53BC" w:rsidRPr="009C53BC" w:rsidRDefault="009C53BC" w:rsidP="00CC07D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технологии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9C53BC" w:rsidRPr="009C53BC" w:rsidRDefault="009C53BC" w:rsidP="00CC07D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осуществляет организацию олимпиад, конференций, выставок и конкурсов по технологии в школе, иных внеурочных мероприятий и др.</w:t>
      </w:r>
    </w:p>
    <w:p w:rsidR="009C53BC" w:rsidRPr="009C53BC" w:rsidRDefault="009C53BC" w:rsidP="009C53BC">
      <w:pPr>
        <w:spacing w:after="0" w:line="276" w:lineRule="auto"/>
        <w:ind w:firstLine="567"/>
        <w:jc w:val="both"/>
        <w:rPr>
          <w:rFonts w:ascii="Times New Roman" w:eastAsia="Calibri" w:hAnsi="Times New Roman" w:cs="Times New Roman"/>
          <w:sz w:val="28"/>
          <w:szCs w:val="28"/>
          <w:u w:val="single"/>
        </w:rPr>
      </w:pPr>
      <w:r w:rsidRPr="009C53BC">
        <w:rPr>
          <w:rFonts w:ascii="Times New Roman" w:eastAsia="Calibri" w:hAnsi="Times New Roman" w:cs="Times New Roman"/>
          <w:sz w:val="28"/>
          <w:szCs w:val="28"/>
        </w:rPr>
        <w:t xml:space="preserve">3.5. </w:t>
      </w:r>
      <w:r w:rsidRPr="009C53BC">
        <w:rPr>
          <w:rFonts w:ascii="Times New Roman" w:eastAsia="Calibri" w:hAnsi="Times New Roman" w:cs="Times New Roman"/>
          <w:sz w:val="28"/>
          <w:szCs w:val="28"/>
          <w:u w:val="single"/>
        </w:rPr>
        <w:t>В рамках трудовой функции обучения предмету «Труд (технология)»:</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 xml:space="preserve">формирует конкретные знания, умения и навыки по </w:t>
      </w:r>
      <w:r w:rsidRPr="009C53BC">
        <w:rPr>
          <w:rFonts w:ascii="Times New Roman" w:eastAsia="Calibri" w:hAnsi="Times New Roman" w:cs="Times New Roman"/>
          <w:sz w:val="28"/>
          <w:szCs w:val="28"/>
        </w:rPr>
        <w:t>труду (технологии)</w:t>
      </w:r>
      <w:r w:rsidRPr="009C53BC">
        <w:rPr>
          <w:rFonts w:ascii="Times New Roman" w:eastAsia="Calibri" w:hAnsi="Times New Roman" w:cs="Times New Roman"/>
          <w:iCs/>
          <w:sz w:val="28"/>
          <w:szCs w:val="28"/>
        </w:rPr>
        <w:t>;</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 xml:space="preserve">формирует образовательную среду, содействующую развитию способностей в области </w:t>
      </w:r>
      <w:r w:rsidRPr="009C53BC">
        <w:rPr>
          <w:rFonts w:ascii="Times New Roman" w:eastAsia="Calibri" w:hAnsi="Times New Roman" w:cs="Times New Roman"/>
          <w:sz w:val="28"/>
          <w:szCs w:val="28"/>
        </w:rPr>
        <w:t>технологии</w:t>
      </w:r>
      <w:r w:rsidRPr="009C53BC">
        <w:rPr>
          <w:rFonts w:ascii="Times New Roman" w:eastAsia="Calibri" w:hAnsi="Times New Roman" w:cs="Times New Roman"/>
          <w:iCs/>
          <w:sz w:val="28"/>
          <w:szCs w:val="28"/>
        </w:rPr>
        <w:t xml:space="preserve"> ребенка и реализующую принципы современной педагогики;</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 xml:space="preserve">содействует развитию инициативы </w:t>
      </w:r>
      <w:proofErr w:type="gramStart"/>
      <w:r w:rsidRPr="009C53BC">
        <w:rPr>
          <w:rFonts w:ascii="Times New Roman" w:eastAsia="Calibri" w:hAnsi="Times New Roman" w:cs="Times New Roman"/>
          <w:iCs/>
          <w:sz w:val="28"/>
          <w:szCs w:val="28"/>
        </w:rPr>
        <w:t>обучающихся</w:t>
      </w:r>
      <w:proofErr w:type="gramEnd"/>
      <w:r w:rsidRPr="009C53BC">
        <w:rPr>
          <w:rFonts w:ascii="Times New Roman" w:eastAsia="Calibri" w:hAnsi="Times New Roman" w:cs="Times New Roman"/>
          <w:iCs/>
          <w:sz w:val="28"/>
          <w:szCs w:val="28"/>
        </w:rPr>
        <w:t xml:space="preserve"> по использованию </w:t>
      </w:r>
      <w:r w:rsidRPr="009C53BC">
        <w:rPr>
          <w:rFonts w:ascii="Times New Roman" w:eastAsia="Calibri" w:hAnsi="Times New Roman" w:cs="Times New Roman"/>
          <w:sz w:val="28"/>
          <w:szCs w:val="28"/>
        </w:rPr>
        <w:t>технологии</w:t>
      </w:r>
      <w:r w:rsidRPr="009C53BC">
        <w:rPr>
          <w:rFonts w:ascii="Times New Roman" w:eastAsia="Calibri" w:hAnsi="Times New Roman" w:cs="Times New Roman"/>
          <w:iCs/>
          <w:sz w:val="28"/>
          <w:szCs w:val="28"/>
        </w:rPr>
        <w:t>;</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lastRenderedPageBreak/>
        <w:t xml:space="preserve">содействует в подготовке обучающихся к участию в олимпиадах по </w:t>
      </w:r>
      <w:r w:rsidRPr="009C53BC">
        <w:rPr>
          <w:rFonts w:ascii="Times New Roman" w:eastAsia="Calibri" w:hAnsi="Times New Roman" w:cs="Times New Roman"/>
          <w:sz w:val="28"/>
          <w:szCs w:val="28"/>
        </w:rPr>
        <w:t>труду (технологии)</w:t>
      </w:r>
      <w:r w:rsidRPr="009C53BC">
        <w:rPr>
          <w:rFonts w:ascii="Times New Roman" w:eastAsia="Calibri" w:hAnsi="Times New Roman" w:cs="Times New Roman"/>
          <w:iCs/>
          <w:sz w:val="28"/>
          <w:szCs w:val="28"/>
        </w:rPr>
        <w:t>, конкурсах, выставках, защитах творческих проектов и ученических конференциях;</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proofErr w:type="gramStart"/>
      <w:r w:rsidRPr="009C53BC">
        <w:rPr>
          <w:rFonts w:ascii="Times New Roman" w:eastAsia="Calibri" w:hAnsi="Times New Roman" w:cs="Times New Roman"/>
          <w:iCs/>
          <w:sz w:val="28"/>
          <w:szCs w:val="28"/>
        </w:rPr>
        <w:t xml:space="preserve">формирует и поддерживает высокую мотивацию, развивает способности обучающихся на занятиях по </w:t>
      </w:r>
      <w:r w:rsidRPr="009C53BC">
        <w:rPr>
          <w:rFonts w:ascii="Times New Roman" w:eastAsia="Calibri" w:hAnsi="Times New Roman" w:cs="Times New Roman"/>
          <w:sz w:val="28"/>
          <w:szCs w:val="28"/>
        </w:rPr>
        <w:t>труду (технологии)</w:t>
      </w:r>
      <w:r w:rsidRPr="009C53BC">
        <w:rPr>
          <w:rFonts w:ascii="Times New Roman" w:eastAsia="Calibri" w:hAnsi="Times New Roman" w:cs="Times New Roman"/>
          <w:iCs/>
          <w:sz w:val="28"/>
          <w:szCs w:val="28"/>
        </w:rPr>
        <w:t>, ведет кружки, факультативные и элективные курсы для желающих и эффективно работающих в них обучающихся;</w:t>
      </w:r>
      <w:proofErr w:type="gramEnd"/>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 xml:space="preserve">предоставляет информацию о дополнительном образовании, возможности посещения занятий по </w:t>
      </w:r>
      <w:r w:rsidRPr="009C53BC">
        <w:rPr>
          <w:rFonts w:ascii="Times New Roman" w:eastAsia="Calibri" w:hAnsi="Times New Roman" w:cs="Times New Roman"/>
          <w:sz w:val="28"/>
          <w:szCs w:val="28"/>
        </w:rPr>
        <w:t>труду (технологии)</w:t>
      </w:r>
      <w:r w:rsidRPr="009C53BC">
        <w:rPr>
          <w:rFonts w:ascii="Times New Roman" w:eastAsia="Calibri" w:hAnsi="Times New Roman" w:cs="Times New Roman"/>
          <w:iCs/>
          <w:sz w:val="28"/>
          <w:szCs w:val="28"/>
        </w:rPr>
        <w:t xml:space="preserve"> (кройке и шитью, вязанию, выжиганию по дереву, кулинарии и т.д.) в других образовательных и иных организациях, в том числе с применением дистанционных образовательных технологий;</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 xml:space="preserve">содействует формированию у школьников позитивных эмоций от деятельности на уроках </w:t>
      </w:r>
      <w:r w:rsidRPr="009C53BC">
        <w:rPr>
          <w:rFonts w:ascii="Times New Roman" w:eastAsia="Calibri" w:hAnsi="Times New Roman" w:cs="Times New Roman"/>
          <w:sz w:val="28"/>
          <w:szCs w:val="28"/>
        </w:rPr>
        <w:t>труда (технологии)</w:t>
      </w:r>
      <w:r w:rsidRPr="009C53BC">
        <w:rPr>
          <w:rFonts w:ascii="Times New Roman" w:eastAsia="Calibri" w:hAnsi="Times New Roman" w:cs="Times New Roman"/>
          <w:iCs/>
          <w:sz w:val="28"/>
          <w:szCs w:val="28"/>
        </w:rPr>
        <w:t>;</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формирует позитивное отношение со стороны всех обучающихся к достижениям одноклассников независимо от абсолютного уровня этого достижения;</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iCs/>
          <w:sz w:val="28"/>
          <w:szCs w:val="28"/>
        </w:rPr>
      </w:pPr>
      <w:r w:rsidRPr="009C53BC">
        <w:rPr>
          <w:rFonts w:ascii="Times New Roman" w:eastAsia="Calibri" w:hAnsi="Times New Roman" w:cs="Times New Roman"/>
          <w:iCs/>
          <w:sz w:val="28"/>
          <w:szCs w:val="28"/>
        </w:rPr>
        <w:t>формирует представления обучающихся о полезности знаний технологий вне зависимости от избранной профессии или специальности;</w:t>
      </w:r>
    </w:p>
    <w:p w:rsidR="009C53BC" w:rsidRPr="009C53BC" w:rsidRDefault="009C53BC" w:rsidP="00CC07D5">
      <w:pPr>
        <w:numPr>
          <w:ilvl w:val="0"/>
          <w:numId w:val="10"/>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сотрудничает с другими учителями-предметниками, осуществляет </w:t>
      </w:r>
      <w:proofErr w:type="spellStart"/>
      <w:r w:rsidRPr="009C53BC">
        <w:rPr>
          <w:rFonts w:ascii="Times New Roman" w:eastAsia="Calibri" w:hAnsi="Times New Roman" w:cs="Times New Roman"/>
          <w:sz w:val="28"/>
          <w:szCs w:val="28"/>
        </w:rPr>
        <w:t>межпредметные</w:t>
      </w:r>
      <w:proofErr w:type="spellEnd"/>
      <w:r w:rsidRPr="009C53BC">
        <w:rPr>
          <w:rFonts w:ascii="Times New Roman" w:eastAsia="Calibri" w:hAnsi="Times New Roman" w:cs="Times New Roman"/>
          <w:sz w:val="28"/>
          <w:szCs w:val="28"/>
        </w:rPr>
        <w:t xml:space="preserve"> связи в процессе преподавания труда (технологии).</w:t>
      </w:r>
    </w:p>
    <w:p w:rsidR="009C53BC" w:rsidRPr="009C53BC" w:rsidRDefault="009C53BC" w:rsidP="009C53BC">
      <w:pPr>
        <w:spacing w:after="0" w:line="276" w:lineRule="auto"/>
        <w:ind w:firstLine="567"/>
        <w:jc w:val="both"/>
        <w:rPr>
          <w:rFonts w:ascii="Times New Roman" w:eastAsia="Calibri" w:hAnsi="Times New Roman" w:cs="Times New Roman"/>
          <w:bCs/>
          <w:sz w:val="28"/>
          <w:szCs w:val="28"/>
        </w:rPr>
      </w:pPr>
      <w:r w:rsidRPr="009C53BC">
        <w:rPr>
          <w:rFonts w:ascii="Times New Roman" w:eastAsia="Calibri" w:hAnsi="Times New Roman" w:cs="Times New Roman"/>
          <w:bCs/>
          <w:sz w:val="28"/>
          <w:szCs w:val="28"/>
        </w:rPr>
        <w:t>3.6.</w:t>
      </w:r>
      <w:r w:rsidRPr="009C53BC">
        <w:rPr>
          <w:rFonts w:ascii="Times New Roman" w:eastAsia="Calibri" w:hAnsi="Times New Roman" w:cs="Times New Roman"/>
          <w:b/>
          <w:bCs/>
          <w:sz w:val="28"/>
          <w:szCs w:val="28"/>
        </w:rPr>
        <w:t xml:space="preserve"> </w:t>
      </w:r>
      <w:r w:rsidRPr="009C53BC">
        <w:rPr>
          <w:rFonts w:ascii="Times New Roman" w:eastAsia="Calibri" w:hAnsi="Times New Roman" w:cs="Times New Roman"/>
          <w:bCs/>
          <w:sz w:val="28"/>
          <w:szCs w:val="28"/>
        </w:rPr>
        <w:t xml:space="preserve">Осуществляет образовательную деятельность, ориентированную на достижение планируемых результатов освоения </w:t>
      </w:r>
      <w:proofErr w:type="gramStart"/>
      <w:r w:rsidRPr="009C53BC">
        <w:rPr>
          <w:rFonts w:ascii="Times New Roman" w:eastAsia="Calibri" w:hAnsi="Times New Roman" w:cs="Times New Roman"/>
          <w:bCs/>
          <w:sz w:val="28"/>
          <w:szCs w:val="28"/>
        </w:rPr>
        <w:t>обучающимися</w:t>
      </w:r>
      <w:proofErr w:type="gramEnd"/>
      <w:r w:rsidRPr="009C53BC">
        <w:rPr>
          <w:rFonts w:ascii="Times New Roman" w:eastAsia="Calibri" w:hAnsi="Times New Roman" w:cs="Times New Roman"/>
          <w:bCs/>
          <w:sz w:val="28"/>
          <w:szCs w:val="28"/>
        </w:rPr>
        <w:t xml:space="preserve"> учебного предмета </w:t>
      </w:r>
      <w:r w:rsidRPr="009C53BC">
        <w:rPr>
          <w:rFonts w:ascii="Times New Roman" w:eastAsia="Calibri" w:hAnsi="Times New Roman" w:cs="Times New Roman"/>
          <w:sz w:val="28"/>
          <w:szCs w:val="28"/>
        </w:rPr>
        <w:t>в соответствии с ФОП соответствующего уровня общего образования</w:t>
      </w:r>
      <w:r w:rsidRPr="009C53BC">
        <w:rPr>
          <w:rFonts w:ascii="Times New Roman" w:eastAsia="Calibri" w:hAnsi="Times New Roman" w:cs="Times New Roman"/>
          <w:bCs/>
          <w:sz w:val="28"/>
          <w:szCs w:val="28"/>
        </w:rPr>
        <w:t>, на развитие личности и ее способностей, удовлетворение образовательных потребностей и интересов, на самореализацию и формирование самостоятельности и самосовершенствования.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3.7. Готовит и использует в обучении различный дидактический материал, наглядные пособия, раздаточный учебный материал, материалы, инструменты.</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3.8. Организует текущий и профилактический ремонт оборудования и электроприборов, осуществляет ремонт инструментов, правильное содержание и соответствующий уход за оборудованием и инструментами, своевременно производит заточку рабочего инструмента.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3.9. Разрабатывает и вывешивает для учащихся инструкции по правилам безопасности при работе на каждом станке и ином оборудовании, швейной машине, электроплите, оформляет уголок охраны труда в учебном кабинете.</w:t>
      </w:r>
    </w:p>
    <w:p w:rsidR="009C53BC" w:rsidRPr="009C53BC" w:rsidRDefault="009C53BC" w:rsidP="009C53BC">
      <w:pPr>
        <w:tabs>
          <w:tab w:val="num" w:pos="900"/>
        </w:tabs>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3.10. </w:t>
      </w:r>
      <w:proofErr w:type="gramStart"/>
      <w:r w:rsidRPr="009C53BC">
        <w:rPr>
          <w:rFonts w:ascii="Times New Roman" w:eastAsia="Calibri" w:hAnsi="Times New Roman" w:cs="Times New Roman"/>
          <w:sz w:val="28"/>
          <w:szCs w:val="28"/>
        </w:rPr>
        <w:t xml:space="preserve">Осуществляет постоянный контроль соблюдения обучающимися инструкций по правилам безопасности, проводит вводный и первичные </w:t>
      </w:r>
      <w:r w:rsidRPr="009C53BC">
        <w:rPr>
          <w:rFonts w:ascii="Times New Roman" w:eastAsia="Calibri" w:hAnsi="Times New Roman" w:cs="Times New Roman"/>
          <w:sz w:val="28"/>
          <w:szCs w:val="28"/>
        </w:rPr>
        <w:lastRenderedPageBreak/>
        <w:t>инструктажи при изучении новых тем, работе с оборудованием и инструментами с регистрацией в журнале инструктажа.</w:t>
      </w:r>
      <w:proofErr w:type="gramEnd"/>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3.11. Следит за состоянием и наличием защитного заземления (</w:t>
      </w:r>
      <w:proofErr w:type="spellStart"/>
      <w:r w:rsidRPr="009C53BC">
        <w:rPr>
          <w:rFonts w:ascii="Times New Roman" w:eastAsia="Calibri" w:hAnsi="Times New Roman" w:cs="Times New Roman"/>
          <w:sz w:val="28"/>
          <w:szCs w:val="28"/>
        </w:rPr>
        <w:t>зануления</w:t>
      </w:r>
      <w:proofErr w:type="spellEnd"/>
      <w:r w:rsidRPr="009C53BC">
        <w:rPr>
          <w:rFonts w:ascii="Times New Roman" w:eastAsia="Calibri" w:hAnsi="Times New Roman" w:cs="Times New Roman"/>
          <w:sz w:val="28"/>
          <w:szCs w:val="28"/>
        </w:rPr>
        <w:t>) станков, швейных машин, электроплиты, иного электрооборудования и электроприборов, используемых при осуществлении образовательной деятельности по труду (технологии).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3.12. Не допускает учащихся к выполнению запрещенных видов работ для школьников, а также к выполнению работ без индивидуальных средств защиты. Не допускает осуществление работ учащихся, сопряженных с опасностью для жизни или здоровья.</w:t>
      </w:r>
    </w:p>
    <w:p w:rsidR="009C53BC" w:rsidRPr="009C53BC" w:rsidRDefault="009C53BC" w:rsidP="009C53BC">
      <w:pPr>
        <w:shd w:val="clear" w:color="auto" w:fill="FFFFFF"/>
        <w:spacing w:after="0" w:line="276" w:lineRule="auto"/>
        <w:ind w:firstLine="567"/>
        <w:jc w:val="both"/>
        <w:textAlignment w:val="baseline"/>
        <w:rPr>
          <w:rFonts w:ascii="Times New Roman" w:eastAsia="Times New Roman" w:hAnsi="Times New Roman" w:cs="Times New Roman"/>
          <w:spacing w:val="2"/>
          <w:sz w:val="28"/>
          <w:szCs w:val="28"/>
          <w:lang w:eastAsia="ru-RU"/>
        </w:rPr>
      </w:pPr>
      <w:r w:rsidRPr="009C53BC">
        <w:rPr>
          <w:rFonts w:ascii="Times New Roman" w:eastAsia="Times New Roman" w:hAnsi="Times New Roman" w:cs="Times New Roman"/>
          <w:spacing w:val="2"/>
          <w:sz w:val="28"/>
          <w:szCs w:val="28"/>
          <w:lang w:eastAsia="ru-RU"/>
        </w:rPr>
        <w:t>3.13. Рассаживает детей с учетом их роста, наличия заболеваний органов дыхания, слуха и зрения. Д</w:t>
      </w:r>
      <w:r w:rsidRPr="009C53BC">
        <w:rPr>
          <w:rFonts w:ascii="Times New Roman" w:eastAsia="Times New Roman" w:hAnsi="Times New Roman" w:cs="Times New Roman"/>
          <w:spacing w:val="2"/>
          <w:sz w:val="28"/>
          <w:szCs w:val="28"/>
          <w:shd w:val="clear" w:color="auto" w:fill="FFFFFF"/>
          <w:lang w:eastAsia="ru-RU"/>
        </w:rPr>
        <w:t xml:space="preserve">ля профилактики нарушений осанки во время занятий проводит соответствующие физические упражнения - физкультминутки. </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3.14. </w:t>
      </w:r>
      <w:r w:rsidRPr="009C53BC">
        <w:rPr>
          <w:rFonts w:ascii="Times New Roman" w:eastAsia="Calibri" w:hAnsi="Times New Roman" w:cs="Times New Roman"/>
          <w:sz w:val="28"/>
          <w:szCs w:val="28"/>
          <w:u w:val="single"/>
        </w:rPr>
        <w:t>Учителю труда (технологии) запрещается:</w:t>
      </w:r>
    </w:p>
    <w:p w:rsidR="009C53BC" w:rsidRPr="009C53BC" w:rsidRDefault="009C53BC" w:rsidP="00CC07D5">
      <w:pPr>
        <w:numPr>
          <w:ilvl w:val="0"/>
          <w:numId w:val="1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менять на свое усмотрение расписание занятий;</w:t>
      </w:r>
    </w:p>
    <w:p w:rsidR="009C53BC" w:rsidRPr="009C53BC" w:rsidRDefault="009C53BC" w:rsidP="00CC07D5">
      <w:pPr>
        <w:numPr>
          <w:ilvl w:val="0"/>
          <w:numId w:val="1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отменять занятия, увеличивать или сокращать длительность уроков и перемен;</w:t>
      </w:r>
    </w:p>
    <w:p w:rsidR="009C53BC" w:rsidRPr="009C53BC" w:rsidRDefault="009C53BC" w:rsidP="00CC07D5">
      <w:pPr>
        <w:numPr>
          <w:ilvl w:val="0"/>
          <w:numId w:val="11"/>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удалять учеников с занятий.</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bCs/>
          <w:sz w:val="28"/>
          <w:szCs w:val="28"/>
        </w:rPr>
        <w:t>3.15.</w:t>
      </w:r>
      <w:r w:rsidRPr="009C53BC">
        <w:rPr>
          <w:rFonts w:ascii="Times New Roman" w:eastAsia="Calibri" w:hAnsi="Times New Roman" w:cs="Times New Roman"/>
          <w:sz w:val="28"/>
          <w:szCs w:val="28"/>
        </w:rPr>
        <w:t xml:space="preserve"> Организует участие обучающихся в конкурсах, выставках по труду (технологии), во внеклассных предметных мероприятиях, в неделях технологии, защитах творческих проектов, работе на пришкольном участке в рамках изучаемых тем по труду (технологии).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3.16. Оказывает организационную помощь по озеленению пришкольного участка.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3.17. Организует совместно с коллегами проведение школьного этапа олимпиады по труду (технологии). Формирует сборные команды школы для участия в следующих этапах олимпиад по труду (технологии). </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3.18. Обеспечивает охрану жизни и здоровья детей во время образовательной деятельности, школьных олимпиад, конкурсов и различных внеклассных мероприятий по технологии.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3.19. Информирует непосредственного руководителя (дежурного администратора) о каждом несчастном случае, принимает меры по оказанию первой помощи пострадавшим.</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3.20.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3.22. Согласно годовому плану работы школы принимает участие в педагогических советах, совещаниях и семинарах, круглых столах, предметных неделях технологии, в предметных школьных МО и методических объединениях учителей труда (технологии), проводимых вышестоящей организацией.</w:t>
      </w:r>
    </w:p>
    <w:p w:rsidR="009C53BC" w:rsidRPr="009C53BC" w:rsidRDefault="009C53BC" w:rsidP="009C53BC">
      <w:pPr>
        <w:tabs>
          <w:tab w:val="num" w:pos="900"/>
        </w:tabs>
        <w:suppressAutoHyphens/>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3.23. Принимает участие в смотре-конкурсе учебных кабинетов, готовит кабинет труда (технологии) (учебную мастерскую) к приемке на начало нового учебного года.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3.24. Строго соблюдает права и свободы детей, содержащиеся в Федеральном законе «Об образовании в Российской Федерации» и Конвенц</w:t>
      </w:r>
      <w:proofErr w:type="gramStart"/>
      <w:r w:rsidRPr="009C53BC">
        <w:rPr>
          <w:rFonts w:ascii="Times New Roman" w:eastAsia="Calibri" w:hAnsi="Times New Roman" w:cs="Times New Roman"/>
          <w:sz w:val="28"/>
          <w:szCs w:val="28"/>
        </w:rPr>
        <w:t>ии ОО</w:t>
      </w:r>
      <w:proofErr w:type="gramEnd"/>
      <w:r w:rsidRPr="009C53BC">
        <w:rPr>
          <w:rFonts w:ascii="Times New Roman" w:eastAsia="Calibri" w:hAnsi="Times New Roman" w:cs="Times New Roman"/>
          <w:sz w:val="28"/>
          <w:szCs w:val="28"/>
        </w:rPr>
        <w:t>Н о правах ребенка, соблюдает этические нормы и правила поведения, является примером для школьников.</w:t>
      </w:r>
    </w:p>
    <w:p w:rsidR="009C53BC" w:rsidRPr="009C53BC" w:rsidRDefault="009C53BC" w:rsidP="009C53BC">
      <w:pPr>
        <w:spacing w:after="0" w:line="276" w:lineRule="auto"/>
        <w:ind w:firstLine="567"/>
        <w:jc w:val="both"/>
        <w:rPr>
          <w:rFonts w:ascii="Times New Roman" w:eastAsia="Calibri" w:hAnsi="Times New Roman" w:cs="Times New Roman"/>
          <w:spacing w:val="3"/>
          <w:sz w:val="28"/>
          <w:szCs w:val="28"/>
        </w:rPr>
      </w:pPr>
      <w:r w:rsidRPr="009C53BC">
        <w:rPr>
          <w:rFonts w:ascii="Times New Roman" w:eastAsia="Calibri" w:hAnsi="Times New Roman" w:cs="Times New Roman"/>
          <w:sz w:val="28"/>
          <w:szCs w:val="28"/>
        </w:rPr>
        <w:t>3.25. Педагог соблюдает Устав и Правила внутреннего трудового распорядка, трудовую дисциплину, режим времени работы и отдыха, требования охраны труда, пожарной безопасности и производственной санитарии.</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 xml:space="preserve">3.26. Систематически повышает свой профессиональный уровень. Проходит аттестацию на соответствие занимаемой должности в порядке, установленном законодательством об образовании. </w:t>
      </w:r>
      <w:r w:rsidRPr="009C53BC">
        <w:rPr>
          <w:rFonts w:ascii="Times New Roman" w:eastAsia="Calibri" w:hAnsi="Times New Roman" w:cs="Times New Roman"/>
          <w:sz w:val="28"/>
          <w:szCs w:val="28"/>
        </w:rPr>
        <w:t>Периодически проходит бесплатные медицинские обследования.</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 xml:space="preserve">3.27. Проходит в установленном законодательством Российской Федерации порядке </w:t>
      </w:r>
      <w:proofErr w:type="gramStart"/>
      <w:r w:rsidRPr="009C53BC">
        <w:rPr>
          <w:rFonts w:ascii="Times New Roman" w:eastAsia="Calibri" w:hAnsi="Times New Roman" w:cs="Times New Roman"/>
          <w:sz w:val="28"/>
          <w:szCs w:val="28"/>
          <w:shd w:val="clear" w:color="auto" w:fill="FFFFFF"/>
        </w:rPr>
        <w:t>обучение по охране</w:t>
      </w:r>
      <w:proofErr w:type="gramEnd"/>
      <w:r w:rsidRPr="009C53BC">
        <w:rPr>
          <w:rFonts w:ascii="Times New Roman" w:eastAsia="Calibri" w:hAnsi="Times New Roman" w:cs="Times New Roman"/>
          <w:sz w:val="28"/>
          <w:szCs w:val="28"/>
          <w:shd w:val="clear" w:color="auto" w:fill="FFFFFF"/>
        </w:rPr>
        <w:t xml:space="preserve"> труда и проверку знания требований охраны труда, обучение мерам пожарной безопасности по программам противопожарного инструктажа.</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3.28. Осуществляет контроль соблюдения Правил внутреннего распорядка обучающихся, включая соблюдение дисциплины на учебных занятиях и правил поведения в школе.</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 xml:space="preserve">3.29. Учитель труда (технологии) исполняет иные обязанности, предусмотренные </w:t>
      </w:r>
      <w:r w:rsidRPr="009C53BC">
        <w:rPr>
          <w:rFonts w:ascii="Times New Roman" w:eastAsia="Calibri" w:hAnsi="Times New Roman" w:cs="Times New Roman"/>
          <w:sz w:val="28"/>
          <w:szCs w:val="28"/>
        </w:rPr>
        <w:t>Федеральным Законом «Об образовании в Российской Федерации»</w:t>
      </w:r>
      <w:r w:rsidRPr="009C53BC">
        <w:rPr>
          <w:rFonts w:ascii="Times New Roman" w:eastAsia="Calibri" w:hAnsi="Times New Roman" w:cs="Times New Roman"/>
          <w:sz w:val="28"/>
          <w:szCs w:val="28"/>
          <w:shd w:val="clear" w:color="auto" w:fill="FFFFFF"/>
        </w:rPr>
        <w:t>.</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3.30. Осуществляет свою деятельность на высоком профессиональном уровне.</w:t>
      </w:r>
    </w:p>
    <w:p w:rsidR="009C53BC" w:rsidRPr="009C53BC" w:rsidRDefault="009C53BC" w:rsidP="009C53BC">
      <w:pPr>
        <w:tabs>
          <w:tab w:val="left" w:pos="142"/>
        </w:tabs>
        <w:spacing w:after="0" w:line="276" w:lineRule="auto"/>
        <w:ind w:firstLine="567"/>
        <w:jc w:val="both"/>
        <w:rPr>
          <w:rFonts w:ascii="Times New Roman" w:eastAsia="Calibri" w:hAnsi="Times New Roman" w:cs="Times New Roman"/>
          <w:b/>
          <w:bCs/>
          <w:sz w:val="28"/>
          <w:szCs w:val="28"/>
        </w:rPr>
      </w:pPr>
    </w:p>
    <w:p w:rsidR="009C53BC" w:rsidRPr="009C53BC" w:rsidRDefault="009C53BC" w:rsidP="009C53BC">
      <w:pPr>
        <w:tabs>
          <w:tab w:val="left" w:pos="142"/>
        </w:tabs>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4. Права</w:t>
      </w:r>
    </w:p>
    <w:p w:rsidR="009C53BC" w:rsidRPr="009C53BC" w:rsidRDefault="009C53BC" w:rsidP="009C53BC">
      <w:pPr>
        <w:spacing w:after="0" w:line="276" w:lineRule="auto"/>
        <w:ind w:firstLine="567"/>
        <w:jc w:val="both"/>
        <w:rPr>
          <w:rFonts w:ascii="Calibri" w:eastAsia="Calibri" w:hAnsi="Calibri" w:cs="Times New Roman"/>
          <w:sz w:val="28"/>
          <w:szCs w:val="28"/>
          <w:u w:val="single"/>
        </w:rPr>
      </w:pPr>
      <w:r w:rsidRPr="00A9300F">
        <w:rPr>
          <w:rFonts w:ascii="Times New Roman" w:eastAsia="Calibri" w:hAnsi="Times New Roman" w:cs="Times New Roman"/>
          <w:b/>
          <w:sz w:val="28"/>
          <w:szCs w:val="28"/>
          <w:u w:val="single"/>
        </w:rPr>
        <w:lastRenderedPageBreak/>
        <w:t>Учитель труда (технологии) имеет следующие права в пределах своей компетенции</w:t>
      </w:r>
      <w:r w:rsidRPr="009C53BC">
        <w:rPr>
          <w:rFonts w:ascii="Times New Roman" w:eastAsia="Calibri" w:hAnsi="Times New Roman" w:cs="Times New Roman"/>
          <w:sz w:val="28"/>
          <w:szCs w:val="28"/>
          <w:u w:val="single"/>
        </w:rPr>
        <w:t>:</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4.1. Право на участие в управлении общеобразовательной организацией, в том числе в коллегиальных органах управления, в порядке, установленном Уставом.</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4.2. Право на участие в работе творческих групп, в обсуждении вопросов, относящихся к деятельности школы, в том числе через органы управления и общественные организации.</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4.3. На материально-технические условия, требуемые для выполнения ФРП по труду (технологии).</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4.4. На рабочее место, соответствующее государственным нормативным требованиям охраны труда и пожарной безопасности, условиям Коллективного договора.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4.5. </w:t>
      </w:r>
      <w:r w:rsidRPr="009C53BC">
        <w:rPr>
          <w:rFonts w:ascii="Times New Roman" w:eastAsia="Calibri" w:hAnsi="Times New Roman" w:cs="Times New Roman"/>
          <w:sz w:val="28"/>
          <w:szCs w:val="28"/>
        </w:rPr>
        <w:t>Свободно выбирать и использовать методики обучения технологии, учебные пособия и материалы, соответствующие образовательным программам основного общего и среднего общего образования общеобразовательной организации.</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 xml:space="preserve">4.6. Участвовать в разработке программы развития школы, </w:t>
      </w:r>
      <w:r w:rsidRPr="009C53BC">
        <w:rPr>
          <w:rFonts w:ascii="Times New Roman" w:eastAsia="Times New Roman" w:hAnsi="Times New Roman" w:cs="Times New Roman"/>
          <w:color w:val="000000"/>
          <w:sz w:val="28"/>
          <w:szCs w:val="28"/>
          <w:shd w:val="clear" w:color="auto" w:fill="FFFFFF"/>
          <w:lang w:eastAsia="ru-RU"/>
        </w:rPr>
        <w:t>получать от администрации и классных руководителей сведения, необходимые для осуществления своей профессиональной деятельности.</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4.7. Давать обучающимся во время уроков труда (технологии),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4.8. Знакомиться с проектами решений директора школы, которые касаются его непосредственной деятельности, с жалобами и другими документами, содержащими оценку его деятельности, давать по ним объяснения.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4.9. </w:t>
      </w:r>
      <w:r w:rsidRPr="009C53BC">
        <w:rPr>
          <w:rFonts w:ascii="Times New Roman" w:eastAsia="Calibri" w:hAnsi="Times New Roman" w:cs="Times New Roman"/>
          <w:color w:val="000000"/>
          <w:sz w:val="28"/>
          <w:szCs w:val="28"/>
          <w:shd w:val="clear" w:color="auto" w:fill="FFFFFF"/>
        </w:rPr>
        <w:t>Право на уважение человеческого достоинства, защиту от всех форм физического и психического насилия, оскорбления личности</w:t>
      </w:r>
      <w:r w:rsidRPr="009C53BC">
        <w:rPr>
          <w:rFonts w:ascii="Times New Roman" w:eastAsia="Calibri" w:hAnsi="Times New Roman" w:cs="Times New Roman"/>
          <w:sz w:val="28"/>
          <w:szCs w:val="28"/>
        </w:rPr>
        <w:t>, на защиту профессиональной чести и достоинства, на справедливое и объективное расследование нарушения норм профессиональной этики.</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4.10. В целях защиты своих прав учитель труда (технологии) самостоятельно или через своих представителей вправе:</w:t>
      </w:r>
    </w:p>
    <w:p w:rsidR="009C53BC" w:rsidRPr="009C53BC" w:rsidRDefault="009C53BC" w:rsidP="00CC07D5">
      <w:pPr>
        <w:numPr>
          <w:ilvl w:val="0"/>
          <w:numId w:val="12"/>
        </w:numPr>
        <w:shd w:val="clear" w:color="auto" w:fill="FFFFFF"/>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направлять в органы управления ОУ обращения о применении к </w:t>
      </w:r>
      <w:proofErr w:type="gramStart"/>
      <w:r w:rsidRPr="009C53BC">
        <w:rPr>
          <w:rFonts w:ascii="Times New Roman" w:eastAsia="Calibri" w:hAnsi="Times New Roman" w:cs="Times New Roman"/>
          <w:sz w:val="28"/>
          <w:szCs w:val="28"/>
        </w:rPr>
        <w:t>обучающимся</w:t>
      </w:r>
      <w:proofErr w:type="gramEnd"/>
      <w:r w:rsidRPr="009C53BC">
        <w:rPr>
          <w:rFonts w:ascii="Times New Roman" w:eastAsia="Calibri" w:hAnsi="Times New Roman" w:cs="Times New Roman"/>
          <w:sz w:val="28"/>
          <w:szCs w:val="28"/>
        </w:rPr>
        <w:t xml:space="preserve"> основного и среднего общего образования (кроме обучающихся с ОВЗ (ЗПР)), нарушающим и (или) ущемляющим права </w:t>
      </w:r>
      <w:r w:rsidRPr="009C53BC">
        <w:rPr>
          <w:rFonts w:ascii="Times New Roman" w:eastAsia="Calibri" w:hAnsi="Times New Roman" w:cs="Times New Roman"/>
          <w:sz w:val="28"/>
          <w:szCs w:val="28"/>
        </w:rPr>
        <w:lastRenderedPageBreak/>
        <w:t>педагогического работника, дисциплинарных взысканий, подлежащие обязательному рассмотрению;</w:t>
      </w:r>
    </w:p>
    <w:p w:rsidR="009C53BC" w:rsidRPr="009C53BC" w:rsidRDefault="009C53BC" w:rsidP="00CC07D5">
      <w:pPr>
        <w:numPr>
          <w:ilvl w:val="0"/>
          <w:numId w:val="12"/>
        </w:numPr>
        <w:shd w:val="clear" w:color="auto" w:fill="FFFFFF"/>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обращаться в комиссию по урегулированию споров между участниками образовательных отношений;</w:t>
      </w:r>
    </w:p>
    <w:p w:rsidR="009C53BC" w:rsidRPr="009C53BC" w:rsidRDefault="009C53BC" w:rsidP="00CC07D5">
      <w:pPr>
        <w:numPr>
          <w:ilvl w:val="0"/>
          <w:numId w:val="12"/>
        </w:numPr>
        <w:shd w:val="clear" w:color="auto" w:fill="FFFFFF"/>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использовать не запрещенные законодательством Российской Федерации иные способы защиты прав и законных интересов.</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4.11. Право на дополнительное профессиональное образование по профилю педагогической деятельности не реже чем один раз в три года. Аттестоваться на добровольной основе.</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sz w:val="28"/>
          <w:szCs w:val="28"/>
          <w:shd w:val="clear" w:color="auto" w:fill="FFFFFF"/>
          <w:lang w:eastAsia="ru-RU"/>
        </w:rPr>
        <w:t>4.12. На поощрения за добросовестное исполнение трудовых обязанностей, по результатам педагогической деятельности в соответствии с ТК РФ, Коллективным договором или Правилами внутреннего трудового распорядка, Уставом.</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4.13. Право на ежегодный основной удлиненный оплачиваемый отпуск, а также на длительный отпуск сроком до одного года не реже чем через каждые десять лет непрерывной педагогической работы в установленном порядке.</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4.14. Право на досрочное назначение страховой пенсии по старости в порядке, установленном законодательством Российской Федерации</w:t>
      </w:r>
      <w:r w:rsidRPr="009C53BC">
        <w:rPr>
          <w:rFonts w:ascii="Times New Roman" w:eastAsia="Calibri" w:hAnsi="Times New Roman" w:cs="Times New Roman"/>
          <w:sz w:val="28"/>
          <w:szCs w:val="28"/>
        </w:rPr>
        <w:t xml:space="preserve"> и иные трудовые права, меры социальной поддержки, установленные федеральными законами и законодательными актами субъекта Российской Федерации, Уставом школы и Коллективным договором.</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4.15. Учитель труда (технологии) </w:t>
      </w:r>
      <w:r w:rsidRPr="009C53BC">
        <w:rPr>
          <w:rFonts w:ascii="Times New Roman" w:eastAsia="Calibri" w:hAnsi="Times New Roman" w:cs="Times New Roman"/>
          <w:sz w:val="28"/>
          <w:szCs w:val="28"/>
          <w:shd w:val="clear" w:color="auto" w:fill="FFFFFF"/>
        </w:rPr>
        <w:t xml:space="preserve">имеет 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9C53BC">
        <w:rPr>
          <w:rFonts w:ascii="Times New Roman" w:eastAsia="Calibri" w:hAnsi="Times New Roman" w:cs="Times New Roman"/>
          <w:sz w:val="28"/>
          <w:szCs w:val="28"/>
        </w:rPr>
        <w:t>Уставом школы, Коллективным договором и Правилами внутреннего трудового распорядка.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p>
    <w:p w:rsidR="009C53BC" w:rsidRPr="009C53BC" w:rsidRDefault="009C53BC" w:rsidP="009C53BC">
      <w:pPr>
        <w:tabs>
          <w:tab w:val="num" w:pos="284"/>
        </w:tabs>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5. Ответственность</w:t>
      </w:r>
    </w:p>
    <w:p w:rsidR="009C53BC" w:rsidRPr="009C53BC" w:rsidRDefault="009C53BC" w:rsidP="009C53BC">
      <w:pPr>
        <w:spacing w:after="0" w:line="276" w:lineRule="auto"/>
        <w:ind w:firstLine="567"/>
        <w:jc w:val="both"/>
        <w:rPr>
          <w:rFonts w:ascii="Calibri" w:eastAsia="Calibri" w:hAnsi="Calibri" w:cs="Times New Roman"/>
          <w:sz w:val="28"/>
          <w:szCs w:val="28"/>
          <w:u w:val="single"/>
        </w:rPr>
      </w:pPr>
      <w:r w:rsidRPr="009C53BC">
        <w:rPr>
          <w:rFonts w:ascii="Times New Roman" w:eastAsia="Calibri" w:hAnsi="Times New Roman" w:cs="Times New Roman"/>
          <w:sz w:val="28"/>
          <w:szCs w:val="28"/>
        </w:rPr>
        <w:t xml:space="preserve">5.1. </w:t>
      </w:r>
      <w:r w:rsidRPr="009C53BC">
        <w:rPr>
          <w:rFonts w:ascii="Times New Roman" w:eastAsia="Calibri" w:hAnsi="Times New Roman" w:cs="Times New Roman"/>
          <w:sz w:val="28"/>
          <w:szCs w:val="28"/>
          <w:u w:val="single"/>
        </w:rPr>
        <w:t>В предусмотренном законодательством Российской Федерации порядке учитель труда (технологии) несет ответственность:</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за жизнь и здоровье </w:t>
      </w:r>
      <w:proofErr w:type="gramStart"/>
      <w:r w:rsidRPr="009C53BC">
        <w:rPr>
          <w:rFonts w:ascii="Times New Roman" w:eastAsia="Calibri" w:hAnsi="Times New Roman" w:cs="Times New Roman"/>
          <w:sz w:val="28"/>
          <w:szCs w:val="28"/>
          <w:shd w:val="clear" w:color="auto" w:fill="FFFFFF"/>
        </w:rPr>
        <w:t>обучающихся</w:t>
      </w:r>
      <w:proofErr w:type="gramEnd"/>
      <w:r w:rsidRPr="009C53BC">
        <w:rPr>
          <w:rFonts w:ascii="Times New Roman" w:eastAsia="Calibri" w:hAnsi="Times New Roman" w:cs="Times New Roman"/>
          <w:sz w:val="28"/>
          <w:szCs w:val="28"/>
          <w:shd w:val="clear" w:color="auto" w:fill="FFFFFF"/>
        </w:rPr>
        <w:t xml:space="preserve"> во время образовательной деятельности с ними;</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за реализацию не в полном объеме образовательных программ по </w:t>
      </w:r>
      <w:r w:rsidRPr="009C53BC">
        <w:rPr>
          <w:rFonts w:ascii="Times New Roman" w:eastAsia="Calibri" w:hAnsi="Times New Roman" w:cs="Times New Roman"/>
          <w:sz w:val="28"/>
          <w:szCs w:val="28"/>
        </w:rPr>
        <w:t>труду (технологии)</w:t>
      </w:r>
      <w:r w:rsidRPr="009C53BC">
        <w:rPr>
          <w:rFonts w:ascii="Times New Roman" w:eastAsia="Calibri" w:hAnsi="Times New Roman" w:cs="Times New Roman"/>
          <w:sz w:val="28"/>
          <w:szCs w:val="28"/>
          <w:shd w:val="clear" w:color="auto" w:fill="FFFFFF"/>
        </w:rPr>
        <w:t xml:space="preserve"> в соответствии с учебным планом;</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 xml:space="preserve">за нарушение или незаконное ограничение права на образование и предусмотренных законодательством об образовании прав и свобод </w:t>
      </w:r>
      <w:r w:rsidRPr="009C53BC">
        <w:rPr>
          <w:rFonts w:ascii="Times New Roman" w:eastAsia="Calibri" w:hAnsi="Times New Roman" w:cs="Times New Roman"/>
          <w:sz w:val="28"/>
          <w:szCs w:val="28"/>
          <w:shd w:val="clear" w:color="auto" w:fill="FFFFFF"/>
        </w:rPr>
        <w:lastRenderedPageBreak/>
        <w:t>обучающихся, родителей (законных представителей) обучающихся, нарушение требований к организации и осуществлению образовательной деятельности;</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за неоказание первой помощи пострадавшему, не своевременное извещение или скрытие несчастного случая;</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за отсутствие должного контроля соблюдения </w:t>
      </w:r>
      <w:proofErr w:type="gramStart"/>
      <w:r w:rsidRPr="009C53BC">
        <w:rPr>
          <w:rFonts w:ascii="Times New Roman" w:eastAsia="Calibri" w:hAnsi="Times New Roman" w:cs="Times New Roman"/>
          <w:sz w:val="28"/>
          <w:szCs w:val="28"/>
        </w:rPr>
        <w:t>обучающимися</w:t>
      </w:r>
      <w:proofErr w:type="gramEnd"/>
      <w:r w:rsidRPr="009C53BC">
        <w:rPr>
          <w:rFonts w:ascii="Times New Roman" w:eastAsia="Calibri" w:hAnsi="Times New Roman" w:cs="Times New Roman"/>
          <w:sz w:val="28"/>
          <w:szCs w:val="28"/>
        </w:rPr>
        <w:t xml:space="preserve"> требований безопасного поведения в кабинете труда (технологии) (учебной мастерской),</w:t>
      </w:r>
      <w:r w:rsidRPr="009C53BC">
        <w:rPr>
          <w:rFonts w:ascii="Times New Roman" w:eastAsia="Calibri" w:hAnsi="Times New Roman" w:cs="Times New Roman"/>
          <w:sz w:val="28"/>
          <w:szCs w:val="28"/>
          <w:shd w:val="clear" w:color="auto" w:fill="FFFFFF"/>
        </w:rPr>
        <w:t xml:space="preserve"> </w:t>
      </w:r>
      <w:r w:rsidRPr="009C53BC">
        <w:rPr>
          <w:rFonts w:ascii="Times New Roman" w:eastAsia="Calibri" w:hAnsi="Times New Roman" w:cs="Times New Roman"/>
          <w:sz w:val="28"/>
          <w:szCs w:val="28"/>
        </w:rPr>
        <w:t>несвоевременное проведение или не проведение инструктажей по правилам безопасности;</w:t>
      </w:r>
    </w:p>
    <w:p w:rsidR="009C53BC" w:rsidRPr="009C53BC" w:rsidRDefault="009C53BC" w:rsidP="00CC07D5">
      <w:pPr>
        <w:numPr>
          <w:ilvl w:val="0"/>
          <w:numId w:val="13"/>
        </w:numPr>
        <w:tabs>
          <w:tab w:val="num" w:pos="900"/>
        </w:tabs>
        <w:spacing w:after="0" w:line="276" w:lineRule="auto"/>
        <w:ind w:left="0"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shd w:val="clear" w:color="auto" w:fill="FFFFFF"/>
        </w:rPr>
        <w:t>за нарушение порядка действий при чрезвычайной ситуации и эвакуации.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shd w:val="clear" w:color="auto" w:fill="FFFFFF"/>
        </w:rPr>
      </w:pPr>
      <w:r w:rsidRPr="009C53BC">
        <w:rPr>
          <w:rFonts w:ascii="Times New Roman" w:eastAsia="Calibri" w:hAnsi="Times New Roman" w:cs="Times New Roman"/>
          <w:sz w:val="28"/>
          <w:szCs w:val="28"/>
          <w:shd w:val="clear" w:color="auto" w:fill="FFFFFF"/>
        </w:rPr>
        <w:t xml:space="preserve">5.2. За совершение дисциплинарного проступка, то есть неисполнение или ненадлежащее исполнение по вине учителя </w:t>
      </w:r>
      <w:r w:rsidRPr="009C53BC">
        <w:rPr>
          <w:rFonts w:ascii="Times New Roman" w:eastAsia="Calibri" w:hAnsi="Times New Roman" w:cs="Times New Roman"/>
          <w:sz w:val="28"/>
          <w:szCs w:val="28"/>
        </w:rPr>
        <w:t>труда (технологии)</w:t>
      </w:r>
      <w:r w:rsidRPr="009C53BC">
        <w:rPr>
          <w:rFonts w:ascii="Times New Roman" w:eastAsia="Calibri" w:hAnsi="Times New Roman" w:cs="Times New Roman"/>
          <w:sz w:val="28"/>
          <w:szCs w:val="28"/>
          <w:shd w:val="clear" w:color="auto" w:fill="FFFFFF"/>
        </w:rPr>
        <w:t xml:space="preserve"> возложенных на него трудовых обязанностей, </w:t>
      </w:r>
      <w:hyperlink r:id="rId8" w:history="1">
        <w:r w:rsidRPr="00A9300F">
          <w:rPr>
            <w:rFonts w:ascii="Calibri" w:eastAsia="Calibri" w:hAnsi="Calibri" w:cs="Times New Roman"/>
            <w:b/>
            <w:sz w:val="32"/>
            <w:szCs w:val="28"/>
            <w:u w:val="single"/>
          </w:rPr>
          <w:t>должностной инструкции</w:t>
        </w:r>
      </w:hyperlink>
      <w:r w:rsidRPr="00A9300F">
        <w:rPr>
          <w:rFonts w:ascii="Times New Roman" w:eastAsia="Calibri" w:hAnsi="Times New Roman" w:cs="Times New Roman"/>
          <w:b/>
          <w:sz w:val="32"/>
          <w:szCs w:val="28"/>
        </w:rPr>
        <w:t>,</w:t>
      </w:r>
      <w:r w:rsidRPr="00A9300F">
        <w:rPr>
          <w:rFonts w:ascii="Times New Roman" w:eastAsia="Calibri" w:hAnsi="Times New Roman" w:cs="Times New Roman"/>
          <w:sz w:val="32"/>
          <w:szCs w:val="28"/>
        </w:rPr>
        <w:t xml:space="preserve"> </w:t>
      </w:r>
      <w:r w:rsidRPr="009C53BC">
        <w:rPr>
          <w:rFonts w:ascii="Times New Roman" w:eastAsia="Calibri" w:hAnsi="Times New Roman" w:cs="Times New Roman"/>
          <w:sz w:val="28"/>
          <w:szCs w:val="28"/>
        </w:rPr>
        <w:t xml:space="preserve">Устава и Правил внутреннего трудового распорядка, иных локальных нормативных актов, несет дисциплинарную ответственность в порядке, определенном трудовым законодательством Российской Федерации. </w:t>
      </w:r>
      <w:r w:rsidRPr="009C53BC">
        <w:rPr>
          <w:rFonts w:ascii="Times New Roman" w:eastAsia="Calibri" w:hAnsi="Times New Roman" w:cs="Times New Roman"/>
          <w:sz w:val="28"/>
          <w:szCs w:val="28"/>
          <w:shd w:val="clear" w:color="auto" w:fill="FFFFFF"/>
        </w:rPr>
        <w:t xml:space="preserve">Неисполнение или ненадлежащее исполнение обязанностей, предусмотренных частью 1 статьи 48 </w:t>
      </w:r>
      <w:r w:rsidRPr="009C53BC">
        <w:rPr>
          <w:rFonts w:ascii="Times New Roman" w:eastAsia="Calibri" w:hAnsi="Times New Roman" w:cs="Times New Roman"/>
          <w:bCs/>
          <w:sz w:val="28"/>
          <w:szCs w:val="28"/>
          <w:shd w:val="clear" w:color="auto" w:fill="FFFFFF"/>
        </w:rPr>
        <w:t>Федерального закона "Об образовании в Российской Федерации" от 29.12.2012 N 273-ФЗ</w:t>
      </w:r>
      <w:r w:rsidRPr="009C53BC">
        <w:rPr>
          <w:rFonts w:ascii="Times New Roman" w:eastAsia="Calibri" w:hAnsi="Times New Roman" w:cs="Times New Roman"/>
          <w:sz w:val="28"/>
          <w:szCs w:val="28"/>
          <w:shd w:val="clear" w:color="auto" w:fill="FFFFFF"/>
        </w:rPr>
        <w:t>, учитывается при прохождении аттестации.</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поступка учитель труда (технологии) может быть освобожден от занимаемой должности в соответствии с Трудовым Кодексом Российской Федерации. Увольнение за данный поступок не является мерой дисциплинарной ответственности.</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 xml:space="preserve">5.4. За </w:t>
      </w:r>
      <w:r w:rsidRPr="009C53BC">
        <w:rPr>
          <w:rFonts w:ascii="Times New Roman" w:eastAsia="Times New Roman" w:hAnsi="Times New Roman" w:cs="Times New Roman"/>
          <w:color w:val="000000"/>
          <w:sz w:val="28"/>
          <w:szCs w:val="28"/>
          <w:shd w:val="clear" w:color="auto" w:fill="FFFFFF"/>
          <w:lang w:eastAsia="ru-RU"/>
        </w:rPr>
        <w:t xml:space="preserve">невыполнение требований охраны труда, несоблюдения правил пожарной безопасности, </w:t>
      </w:r>
      <w:r w:rsidRPr="009C53BC">
        <w:rPr>
          <w:rFonts w:ascii="Times New Roman" w:eastAsia="Times New Roman" w:hAnsi="Times New Roman" w:cs="Times New Roman"/>
          <w:color w:val="000000"/>
          <w:sz w:val="28"/>
          <w:szCs w:val="28"/>
          <w:lang w:eastAsia="ru-RU"/>
        </w:rPr>
        <w:t>санитарно-гигиенических правил и норм организации образовательной деятельности учитель труда (технологии) несет ответственность в пределах определенных административным законодательством Российской Федерации.</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РФ.</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9C53BC">
        <w:rPr>
          <w:rFonts w:ascii="Times New Roman" w:eastAsia="Times New Roman" w:hAnsi="Times New Roman" w:cs="Times New Roman"/>
          <w:color w:val="000000"/>
          <w:sz w:val="28"/>
          <w:szCs w:val="28"/>
          <w:lang w:eastAsia="ru-RU"/>
        </w:rPr>
        <w:t xml:space="preserve">5.6. За правонарушения, совершенные в процессе осуществления образовательной деятельности несет ответственность в пределах, </w:t>
      </w:r>
      <w:r w:rsidRPr="009C53BC">
        <w:rPr>
          <w:rFonts w:ascii="Times New Roman" w:eastAsia="Times New Roman" w:hAnsi="Times New Roman" w:cs="Times New Roman"/>
          <w:color w:val="000000"/>
          <w:sz w:val="28"/>
          <w:szCs w:val="28"/>
          <w:lang w:eastAsia="ru-RU"/>
        </w:rPr>
        <w:lastRenderedPageBreak/>
        <w:t>определенных административным, уголовным и гражданским законодательством Российской Федерации.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p>
    <w:p w:rsidR="009C53BC" w:rsidRPr="009C53BC" w:rsidRDefault="009C53BC" w:rsidP="009C53BC">
      <w:pPr>
        <w:suppressAutoHyphens/>
        <w:spacing w:after="0" w:line="276" w:lineRule="auto"/>
        <w:ind w:firstLine="567"/>
        <w:jc w:val="both"/>
        <w:rPr>
          <w:rFonts w:ascii="Times New Roman" w:eastAsia="Calibri" w:hAnsi="Times New Roman" w:cs="Times New Roman"/>
          <w:b/>
          <w:bCs/>
          <w:sz w:val="28"/>
          <w:szCs w:val="28"/>
        </w:rPr>
      </w:pPr>
      <w:r w:rsidRPr="009C53BC">
        <w:rPr>
          <w:rFonts w:ascii="Times New Roman" w:eastAsia="Calibri" w:hAnsi="Times New Roman" w:cs="Times New Roman"/>
          <w:b/>
          <w:bCs/>
          <w:sz w:val="28"/>
          <w:szCs w:val="28"/>
        </w:rPr>
        <w:t>6. Взаимоотношения. Связи по должности</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lang w:eastAsia="ru-RU"/>
        </w:rPr>
      </w:pPr>
      <w:r w:rsidRPr="009C53BC">
        <w:rPr>
          <w:rFonts w:ascii="Times New Roman" w:eastAsia="Calibri" w:hAnsi="Times New Roman" w:cs="Times New Roman"/>
          <w:sz w:val="28"/>
          <w:szCs w:val="28"/>
          <w:lang w:eastAsia="ru-RU"/>
        </w:rPr>
        <w:t xml:space="preserve">6.1. Продолжительность рабочего времени для учителя </w:t>
      </w:r>
      <w:r w:rsidRPr="009C53BC">
        <w:rPr>
          <w:rFonts w:ascii="Times New Roman" w:eastAsia="Times New Roman" w:hAnsi="Times New Roman" w:cs="Times New Roman"/>
          <w:sz w:val="28"/>
          <w:szCs w:val="28"/>
          <w:lang w:eastAsia="ru-RU"/>
        </w:rPr>
        <w:t>труда (технологии)</w:t>
      </w:r>
      <w:r w:rsidRPr="009C53BC">
        <w:rPr>
          <w:rFonts w:ascii="Times New Roman" w:eastAsia="Calibri" w:hAnsi="Times New Roman" w:cs="Times New Roman"/>
          <w:sz w:val="28"/>
          <w:szCs w:val="28"/>
          <w:lang w:eastAsia="ru-RU"/>
        </w:rPr>
        <w:t xml:space="preserve">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рабочее время учителя </w:t>
      </w:r>
      <w:r w:rsidRPr="009C53BC">
        <w:rPr>
          <w:rFonts w:ascii="Times New Roman" w:eastAsia="Times New Roman" w:hAnsi="Times New Roman" w:cs="Times New Roman"/>
          <w:sz w:val="28"/>
          <w:szCs w:val="28"/>
          <w:lang w:eastAsia="ru-RU"/>
        </w:rPr>
        <w:t>труда (технологии)</w:t>
      </w:r>
      <w:r w:rsidRPr="009C53BC">
        <w:rPr>
          <w:rFonts w:ascii="Times New Roman" w:eastAsia="Calibri" w:hAnsi="Times New Roman" w:cs="Times New Roman"/>
          <w:sz w:val="28"/>
          <w:szCs w:val="28"/>
          <w:lang w:eastAsia="ru-RU"/>
        </w:rPr>
        <w:t xml:space="preserve"> включается учебная (преподавательская) и воспитательная работа, в том числе практическая подготовка </w:t>
      </w:r>
      <w:proofErr w:type="gramStart"/>
      <w:r w:rsidRPr="009C53BC">
        <w:rPr>
          <w:rFonts w:ascii="Times New Roman" w:eastAsia="Calibri" w:hAnsi="Times New Roman" w:cs="Times New Roman"/>
          <w:sz w:val="28"/>
          <w:szCs w:val="28"/>
          <w:lang w:eastAsia="ru-RU"/>
        </w:rPr>
        <w:t>обучающихся</w:t>
      </w:r>
      <w:proofErr w:type="gramEnd"/>
      <w:r w:rsidRPr="009C53BC">
        <w:rPr>
          <w:rFonts w:ascii="Times New Roman" w:eastAsia="Calibri" w:hAnsi="Times New Roman" w:cs="Times New Roman"/>
          <w:sz w:val="28"/>
          <w:szCs w:val="28"/>
          <w:lang w:eastAsia="ru-RU"/>
        </w:rPr>
        <w:t>, индивидуальная работа с учащимися, научная, творческая и проектная работа, а также другая педагогическая работа, предусмотренная трудовыми (должностными) обязанностями.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6.2. Во время каникул, не приходящихся на отпуск, учитель труда (технологии)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 xml:space="preserve">6.3. Заменяет уроки временно отсутствующих преподавателей на условиях почасовой оплаты и по тарификации. </w:t>
      </w:r>
      <w:proofErr w:type="gramStart"/>
      <w:r w:rsidRPr="009C53BC">
        <w:rPr>
          <w:rFonts w:ascii="Times New Roman" w:eastAsia="Calibri" w:hAnsi="Times New Roman" w:cs="Times New Roman"/>
          <w:sz w:val="28"/>
          <w:szCs w:val="28"/>
        </w:rPr>
        <w:t>Заменяется на период</w:t>
      </w:r>
      <w:proofErr w:type="gramEnd"/>
      <w:r w:rsidRPr="009C53BC">
        <w:rPr>
          <w:rFonts w:ascii="Times New Roman" w:eastAsia="Calibri" w:hAnsi="Times New Roman" w:cs="Times New Roman"/>
          <w:sz w:val="28"/>
          <w:szCs w:val="28"/>
        </w:rPr>
        <w:t xml:space="preserve"> временного отсутствия учителями труда (технологии) или учителями, имеющими отставание по учебному плану в преподавании своего предмета в данном классе.</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6.4.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6.5. Систематически обменивается информацией по вопросам, входящим в его компетенцию, с администрацией и педагогическими работниками, по вопросам успеваемости обучающихся – с родителями (лицами, их заменяющими).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6.6. В своей деятельности взаимодействует с заместителем директора по АХЧ, классными руководителями, педагогом-психологом, социальным педагогом.</w:t>
      </w:r>
    </w:p>
    <w:p w:rsidR="009C53BC" w:rsidRPr="009C53BC" w:rsidRDefault="009C53BC" w:rsidP="009C53BC">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6.7. Сообщает директору и его заместителям информацию, полученную на совещаниях, семинарах, конференциях непосредственно после ее получения.</w:t>
      </w:r>
    </w:p>
    <w:p w:rsidR="009C53BC" w:rsidRPr="009C53BC" w:rsidRDefault="009C53BC" w:rsidP="009C53BC">
      <w:pPr>
        <w:suppressAutoHyphens/>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lastRenderedPageBreak/>
        <w:t>6.8. Принимает под свою персональную ответственность материальные ценности с непосредственным использованием и хранением их в учебной мастерской.</w:t>
      </w:r>
    </w:p>
    <w:p w:rsidR="009C53BC" w:rsidRPr="009C53BC" w:rsidRDefault="009C53BC" w:rsidP="009C53BC">
      <w:pPr>
        <w:shd w:val="clear" w:color="auto" w:fill="FFFFFF"/>
        <w:spacing w:after="0" w:line="276" w:lineRule="auto"/>
        <w:ind w:firstLine="567"/>
        <w:jc w:val="both"/>
        <w:rPr>
          <w:rFonts w:ascii="Times New Roman" w:eastAsia="Times New Roman" w:hAnsi="Times New Roman" w:cs="Times New Roman"/>
          <w:sz w:val="28"/>
          <w:szCs w:val="28"/>
          <w:shd w:val="clear" w:color="auto" w:fill="FFFFFF"/>
          <w:lang w:eastAsia="ru-RU"/>
        </w:rPr>
      </w:pPr>
      <w:r w:rsidRPr="009C53BC">
        <w:rPr>
          <w:rFonts w:ascii="Times New Roman" w:eastAsia="Times New Roman" w:hAnsi="Times New Roman" w:cs="Times New Roman"/>
          <w:sz w:val="28"/>
          <w:szCs w:val="28"/>
          <w:shd w:val="clear" w:color="auto" w:fill="FFFFFF"/>
          <w:lang w:eastAsia="ru-RU"/>
        </w:rPr>
        <w:t>6.9. Информирует непосредственного руководителя о факте возникновения групповых инфекционных и неинфекционных заболеваний, заместителя директора по АХЧ – о недостатках в обеспечении образовательной деятельности, аварийных ситуациях в работе систем электроосвещения, электрооборудования, вентиляции, отопления и водопровода.</w:t>
      </w:r>
    </w:p>
    <w:p w:rsidR="009C53BC" w:rsidRPr="009C53BC" w:rsidRDefault="009C53BC" w:rsidP="009C53BC">
      <w:pPr>
        <w:shd w:val="clear" w:color="auto" w:fill="FFFFFF"/>
        <w:spacing w:after="0" w:line="276" w:lineRule="auto"/>
        <w:ind w:firstLine="567"/>
        <w:jc w:val="both"/>
        <w:rPr>
          <w:rFonts w:ascii="Times New Roman" w:eastAsia="Calibri" w:hAnsi="Times New Roman" w:cs="Times New Roman"/>
          <w:sz w:val="28"/>
          <w:szCs w:val="28"/>
          <w:lang w:eastAsia="ru-RU"/>
        </w:rPr>
      </w:pPr>
    </w:p>
    <w:p w:rsidR="009C53BC" w:rsidRPr="009C53BC" w:rsidRDefault="009C53BC" w:rsidP="009C53BC">
      <w:pPr>
        <w:spacing w:after="0" w:line="276" w:lineRule="auto"/>
        <w:ind w:firstLine="567"/>
        <w:jc w:val="both"/>
        <w:rPr>
          <w:rFonts w:ascii="Times New Roman" w:eastAsia="Calibri" w:hAnsi="Times New Roman" w:cs="Times New Roman"/>
          <w:b/>
          <w:sz w:val="28"/>
          <w:szCs w:val="28"/>
        </w:rPr>
      </w:pPr>
      <w:r w:rsidRPr="009C53BC">
        <w:rPr>
          <w:rFonts w:ascii="Times New Roman" w:eastAsia="Calibri" w:hAnsi="Times New Roman" w:cs="Times New Roman"/>
          <w:b/>
          <w:sz w:val="28"/>
          <w:szCs w:val="28"/>
        </w:rPr>
        <w:t>7. Заключительные положения</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7.1. Ознакомление работника с настоящей инструкцией осуществляется при приеме на работу (до подписания трудового договора).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7.2. Один экземпляр инструкции находится у директора, второй – у сотрудника.</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7.3. Факт ознакомления педагога с настоящей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r w:rsidRPr="009C53BC">
        <w:rPr>
          <w:rFonts w:ascii="Times New Roman" w:eastAsia="Calibri" w:hAnsi="Times New Roman" w:cs="Times New Roman"/>
          <w:sz w:val="28"/>
          <w:szCs w:val="28"/>
        </w:rPr>
        <w:t>7.4. Контроль исполнения данной должностной инструкции возлагается на заместителя директора по УВР общеобразовательной организации.</w:t>
      </w:r>
    </w:p>
    <w:p w:rsidR="009C53BC" w:rsidRPr="009C53BC" w:rsidRDefault="009C53BC" w:rsidP="009C53BC">
      <w:pPr>
        <w:spacing w:after="0" w:line="276" w:lineRule="auto"/>
        <w:ind w:firstLine="567"/>
        <w:jc w:val="both"/>
        <w:rPr>
          <w:rFonts w:ascii="Times New Roman" w:eastAsia="Calibri" w:hAnsi="Times New Roman" w:cs="Times New Roman"/>
          <w:sz w:val="28"/>
          <w:szCs w:val="28"/>
        </w:rPr>
      </w:pP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p>
    <w:p w:rsidR="004E0D2A" w:rsidRPr="004E0D2A" w:rsidRDefault="004E0D2A" w:rsidP="00A9300F">
      <w:pPr>
        <w:shd w:val="clear" w:color="auto" w:fill="FFFFFF"/>
        <w:spacing w:after="0" w:line="276" w:lineRule="auto"/>
        <w:jc w:val="both"/>
        <w:rPr>
          <w:rFonts w:ascii="Times New Roman" w:eastAsia="Calibri" w:hAnsi="Times New Roman" w:cs="Times New Roman"/>
          <w:bCs/>
          <w:sz w:val="28"/>
          <w:szCs w:val="28"/>
        </w:rPr>
      </w:pPr>
      <w:r w:rsidRPr="004E0D2A">
        <w:rPr>
          <w:rFonts w:ascii="Times New Roman" w:eastAsia="Calibri" w:hAnsi="Times New Roman" w:cs="Times New Roman"/>
          <w:bCs/>
          <w:spacing w:val="1"/>
          <w:sz w:val="28"/>
          <w:szCs w:val="28"/>
        </w:rPr>
        <w:t>С должностной инструкцией ознакомлен (а), один экземпляр получил (а)</w:t>
      </w:r>
    </w:p>
    <w:p w:rsidR="00A9300F"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«___»__________20224г.      </w:t>
      </w:r>
    </w:p>
    <w:p w:rsidR="00A9300F" w:rsidRDefault="00A9300F" w:rsidP="004E0D2A">
      <w:pPr>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E0D2A" w:rsidRPr="004E0D2A">
        <w:rPr>
          <w:rFonts w:ascii="Times New Roman" w:eastAsia="Calibri" w:hAnsi="Times New Roman" w:cs="Times New Roman"/>
          <w:sz w:val="28"/>
          <w:szCs w:val="28"/>
        </w:rPr>
        <w:t xml:space="preserve">   _____________ </w:t>
      </w:r>
    </w:p>
    <w:p w:rsidR="00A9300F" w:rsidRDefault="00A9300F" w:rsidP="004E0D2A">
      <w:pPr>
        <w:spacing w:after="0" w:line="276" w:lineRule="auto"/>
        <w:ind w:firstLine="567"/>
        <w:jc w:val="both"/>
        <w:rPr>
          <w:rFonts w:ascii="Times New Roman" w:eastAsia="Calibri" w:hAnsi="Times New Roman" w:cs="Times New Roman"/>
          <w:sz w:val="28"/>
          <w:szCs w:val="28"/>
        </w:rPr>
      </w:pP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/_______________________/</w:t>
      </w:r>
    </w:p>
    <w:p w:rsidR="004E0D2A" w:rsidRPr="004E0D2A" w:rsidRDefault="004E0D2A" w:rsidP="004E0D2A">
      <w:pPr>
        <w:spacing w:after="200" w:line="276" w:lineRule="auto"/>
        <w:ind w:firstLine="567"/>
        <w:jc w:val="both"/>
        <w:rPr>
          <w:rFonts w:ascii="Calibri" w:eastAsia="Calibri" w:hAnsi="Calibri" w:cs="Times New Roman"/>
          <w:sz w:val="28"/>
          <w:szCs w:val="28"/>
          <w:lang w:val="en-US"/>
        </w:rPr>
      </w:pPr>
    </w:p>
    <w:p w:rsidR="00B847B3" w:rsidRPr="004E0D2A" w:rsidRDefault="00B847B3"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sectPr w:rsidR="00B847B3" w:rsidRPr="004E0D2A" w:rsidSect="001B5E6D">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E82" w:rsidRDefault="00381E82" w:rsidP="005B7A2D">
      <w:pPr>
        <w:spacing w:after="0" w:line="240" w:lineRule="auto"/>
      </w:pPr>
      <w:r>
        <w:separator/>
      </w:r>
    </w:p>
  </w:endnote>
  <w:endnote w:type="continuationSeparator" w:id="0">
    <w:p w:rsidR="00381E82" w:rsidRDefault="00381E82" w:rsidP="005B7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E82" w:rsidRDefault="00381E82" w:rsidP="005B7A2D">
      <w:pPr>
        <w:spacing w:after="0" w:line="240" w:lineRule="auto"/>
      </w:pPr>
      <w:r>
        <w:separator/>
      </w:r>
    </w:p>
  </w:footnote>
  <w:footnote w:type="continuationSeparator" w:id="0">
    <w:p w:rsidR="00381E82" w:rsidRDefault="00381E82" w:rsidP="005B7A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91B29"/>
    <w:multiLevelType w:val="hybridMultilevel"/>
    <w:tmpl w:val="5B52CBF8"/>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B0B6EB8"/>
    <w:multiLevelType w:val="hybridMultilevel"/>
    <w:tmpl w:val="CA9092A4"/>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ED437B"/>
    <w:multiLevelType w:val="hybridMultilevel"/>
    <w:tmpl w:val="F086FC46"/>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56E7565"/>
    <w:multiLevelType w:val="hybridMultilevel"/>
    <w:tmpl w:val="CBB0C1BA"/>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7661310"/>
    <w:multiLevelType w:val="hybridMultilevel"/>
    <w:tmpl w:val="A9E67840"/>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CCF00C3"/>
    <w:multiLevelType w:val="hybridMultilevel"/>
    <w:tmpl w:val="F3E2C0CE"/>
    <w:lvl w:ilvl="0" w:tplc="D9E4AD7E">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EFA4824"/>
    <w:multiLevelType w:val="hybridMultilevel"/>
    <w:tmpl w:val="6CBE37BA"/>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47041EBD"/>
    <w:multiLevelType w:val="hybridMultilevel"/>
    <w:tmpl w:val="D9B21B0E"/>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9D80459"/>
    <w:multiLevelType w:val="hybridMultilevel"/>
    <w:tmpl w:val="881E49F0"/>
    <w:lvl w:ilvl="0" w:tplc="6DACC4FE">
      <w:start w:val="1"/>
      <w:numFmt w:val="bullet"/>
      <w:lvlText w:val="•"/>
      <w:lvlJc w:val="left"/>
      <w:pPr>
        <w:tabs>
          <w:tab w:val="num" w:pos="720"/>
        </w:tabs>
        <w:ind w:left="720" w:hanging="360"/>
      </w:pPr>
      <w:rPr>
        <w:rFonts w:ascii="Times New Roman" w:hAnsi="Times New Roman" w:cs="Times New Roman" w:hint="default"/>
      </w:rPr>
    </w:lvl>
    <w:lvl w:ilvl="1" w:tplc="D9E4AD7E">
      <w:start w:val="1"/>
      <w:numFmt w:val="bullet"/>
      <w:lvlText w:val="•"/>
      <w:lvlJc w:val="left"/>
      <w:pPr>
        <w:tabs>
          <w:tab w:val="num" w:pos="1440"/>
        </w:tabs>
        <w:ind w:left="1440" w:hanging="360"/>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F7F51C4"/>
    <w:multiLevelType w:val="hybridMultilevel"/>
    <w:tmpl w:val="6E3C5F18"/>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653D1C14"/>
    <w:multiLevelType w:val="hybridMultilevel"/>
    <w:tmpl w:val="B9546F50"/>
    <w:lvl w:ilvl="0" w:tplc="D9E4AD7E">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67E46810"/>
    <w:multiLevelType w:val="hybridMultilevel"/>
    <w:tmpl w:val="067E4D92"/>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0"/>
  </w:num>
  <w:num w:numId="4">
    <w:abstractNumId w:val="3"/>
  </w:num>
  <w:num w:numId="5">
    <w:abstractNumId w:val="9"/>
  </w:num>
  <w:num w:numId="6">
    <w:abstractNumId w:val="9"/>
  </w:num>
  <w:num w:numId="7">
    <w:abstractNumId w:val="0"/>
  </w:num>
  <w:num w:numId="8">
    <w:abstractNumId w:val="7"/>
  </w:num>
  <w:num w:numId="9">
    <w:abstractNumId w:val="4"/>
  </w:num>
  <w:num w:numId="10">
    <w:abstractNumId w:val="5"/>
  </w:num>
  <w:num w:numId="11">
    <w:abstractNumId w:val="2"/>
  </w:num>
  <w:num w:numId="12">
    <w:abstractNumId w:val="1"/>
  </w:num>
  <w:num w:numId="13">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2466F9"/>
    <w:rsid w:val="00003311"/>
    <w:rsid w:val="00006BBF"/>
    <w:rsid w:val="00022CE3"/>
    <w:rsid w:val="000248CC"/>
    <w:rsid w:val="00033D74"/>
    <w:rsid w:val="000363DA"/>
    <w:rsid w:val="00036B70"/>
    <w:rsid w:val="00096BDE"/>
    <w:rsid w:val="000A0130"/>
    <w:rsid w:val="000A1187"/>
    <w:rsid w:val="000A63D7"/>
    <w:rsid w:val="000B061D"/>
    <w:rsid w:val="000C250C"/>
    <w:rsid w:val="000C4D94"/>
    <w:rsid w:val="000C5239"/>
    <w:rsid w:val="000D029D"/>
    <w:rsid w:val="000F4EC7"/>
    <w:rsid w:val="001068D8"/>
    <w:rsid w:val="00106A8B"/>
    <w:rsid w:val="00131364"/>
    <w:rsid w:val="00137177"/>
    <w:rsid w:val="001556A8"/>
    <w:rsid w:val="001602B3"/>
    <w:rsid w:val="00160BE7"/>
    <w:rsid w:val="00165453"/>
    <w:rsid w:val="00184A0E"/>
    <w:rsid w:val="001916D4"/>
    <w:rsid w:val="00191CD5"/>
    <w:rsid w:val="00195EAB"/>
    <w:rsid w:val="001A3019"/>
    <w:rsid w:val="001B5E6D"/>
    <w:rsid w:val="001D6F98"/>
    <w:rsid w:val="001E55A4"/>
    <w:rsid w:val="002360BA"/>
    <w:rsid w:val="002466F9"/>
    <w:rsid w:val="002556BE"/>
    <w:rsid w:val="002655A6"/>
    <w:rsid w:val="0027477F"/>
    <w:rsid w:val="002D143A"/>
    <w:rsid w:val="002E5009"/>
    <w:rsid w:val="002E7C4E"/>
    <w:rsid w:val="002F2E37"/>
    <w:rsid w:val="002F5DA1"/>
    <w:rsid w:val="0031758F"/>
    <w:rsid w:val="00324099"/>
    <w:rsid w:val="0036091B"/>
    <w:rsid w:val="0037391B"/>
    <w:rsid w:val="00381E82"/>
    <w:rsid w:val="003A0CD6"/>
    <w:rsid w:val="003A257B"/>
    <w:rsid w:val="003B30C2"/>
    <w:rsid w:val="003B35CE"/>
    <w:rsid w:val="003E0DF0"/>
    <w:rsid w:val="004019FA"/>
    <w:rsid w:val="004070EE"/>
    <w:rsid w:val="00413695"/>
    <w:rsid w:val="00420C58"/>
    <w:rsid w:val="00442C3B"/>
    <w:rsid w:val="00455731"/>
    <w:rsid w:val="00460192"/>
    <w:rsid w:val="00462F70"/>
    <w:rsid w:val="0047125A"/>
    <w:rsid w:val="004A3B88"/>
    <w:rsid w:val="004A672F"/>
    <w:rsid w:val="004B33D8"/>
    <w:rsid w:val="004B79AF"/>
    <w:rsid w:val="004C4370"/>
    <w:rsid w:val="004D28CE"/>
    <w:rsid w:val="004D4926"/>
    <w:rsid w:val="004E0D2A"/>
    <w:rsid w:val="004F6CC5"/>
    <w:rsid w:val="00517521"/>
    <w:rsid w:val="00526310"/>
    <w:rsid w:val="00535222"/>
    <w:rsid w:val="00556EBD"/>
    <w:rsid w:val="00564DC8"/>
    <w:rsid w:val="00565879"/>
    <w:rsid w:val="00585E21"/>
    <w:rsid w:val="005A4333"/>
    <w:rsid w:val="005B7A2D"/>
    <w:rsid w:val="005D0C2C"/>
    <w:rsid w:val="00615356"/>
    <w:rsid w:val="0063220A"/>
    <w:rsid w:val="00661DA2"/>
    <w:rsid w:val="00672A19"/>
    <w:rsid w:val="006774F7"/>
    <w:rsid w:val="00684EF6"/>
    <w:rsid w:val="006904BA"/>
    <w:rsid w:val="006914F2"/>
    <w:rsid w:val="006A2919"/>
    <w:rsid w:val="006C0711"/>
    <w:rsid w:val="006F24B5"/>
    <w:rsid w:val="006F7B91"/>
    <w:rsid w:val="0071118D"/>
    <w:rsid w:val="007133B0"/>
    <w:rsid w:val="00713ECC"/>
    <w:rsid w:val="00716DE3"/>
    <w:rsid w:val="0072022B"/>
    <w:rsid w:val="00736C22"/>
    <w:rsid w:val="00765D88"/>
    <w:rsid w:val="00777363"/>
    <w:rsid w:val="00782F40"/>
    <w:rsid w:val="007942E0"/>
    <w:rsid w:val="007A74F5"/>
    <w:rsid w:val="007A7F54"/>
    <w:rsid w:val="007C4CAF"/>
    <w:rsid w:val="007D7733"/>
    <w:rsid w:val="007F0E3B"/>
    <w:rsid w:val="007F54F8"/>
    <w:rsid w:val="00817CC7"/>
    <w:rsid w:val="008221DD"/>
    <w:rsid w:val="00832D95"/>
    <w:rsid w:val="0083308E"/>
    <w:rsid w:val="008365D5"/>
    <w:rsid w:val="008374B7"/>
    <w:rsid w:val="00856DAC"/>
    <w:rsid w:val="00857A00"/>
    <w:rsid w:val="00870ECA"/>
    <w:rsid w:val="008F6074"/>
    <w:rsid w:val="008F6115"/>
    <w:rsid w:val="008F736E"/>
    <w:rsid w:val="00937601"/>
    <w:rsid w:val="009441D9"/>
    <w:rsid w:val="009540B0"/>
    <w:rsid w:val="00967A94"/>
    <w:rsid w:val="009774CD"/>
    <w:rsid w:val="0099125A"/>
    <w:rsid w:val="00992EDA"/>
    <w:rsid w:val="009B0413"/>
    <w:rsid w:val="009B6AFA"/>
    <w:rsid w:val="009C53BC"/>
    <w:rsid w:val="009D3095"/>
    <w:rsid w:val="009F06AC"/>
    <w:rsid w:val="009F17B4"/>
    <w:rsid w:val="009F224C"/>
    <w:rsid w:val="00A01D82"/>
    <w:rsid w:val="00A03CAB"/>
    <w:rsid w:val="00A31743"/>
    <w:rsid w:val="00A339F0"/>
    <w:rsid w:val="00A34CCE"/>
    <w:rsid w:val="00A44E34"/>
    <w:rsid w:val="00A67A75"/>
    <w:rsid w:val="00A744F0"/>
    <w:rsid w:val="00A83CBF"/>
    <w:rsid w:val="00A9300F"/>
    <w:rsid w:val="00A965E6"/>
    <w:rsid w:val="00AB24A4"/>
    <w:rsid w:val="00AC5AE1"/>
    <w:rsid w:val="00AE5909"/>
    <w:rsid w:val="00B03655"/>
    <w:rsid w:val="00B05F31"/>
    <w:rsid w:val="00B174AD"/>
    <w:rsid w:val="00B511B0"/>
    <w:rsid w:val="00B55B23"/>
    <w:rsid w:val="00B847B3"/>
    <w:rsid w:val="00B9540A"/>
    <w:rsid w:val="00BB61EE"/>
    <w:rsid w:val="00BD2B99"/>
    <w:rsid w:val="00BE60E3"/>
    <w:rsid w:val="00C05BA7"/>
    <w:rsid w:val="00C1549D"/>
    <w:rsid w:val="00C37CEA"/>
    <w:rsid w:val="00C8491E"/>
    <w:rsid w:val="00C92B9A"/>
    <w:rsid w:val="00C937BE"/>
    <w:rsid w:val="00C95AC2"/>
    <w:rsid w:val="00CA1194"/>
    <w:rsid w:val="00CA6EE3"/>
    <w:rsid w:val="00CB0261"/>
    <w:rsid w:val="00CB03E7"/>
    <w:rsid w:val="00CC07D5"/>
    <w:rsid w:val="00CC5AC6"/>
    <w:rsid w:val="00CC69FF"/>
    <w:rsid w:val="00CD03BC"/>
    <w:rsid w:val="00CD408F"/>
    <w:rsid w:val="00CD4684"/>
    <w:rsid w:val="00CF674E"/>
    <w:rsid w:val="00D04A24"/>
    <w:rsid w:val="00D3380D"/>
    <w:rsid w:val="00D47275"/>
    <w:rsid w:val="00D634CD"/>
    <w:rsid w:val="00D806B6"/>
    <w:rsid w:val="00D839A4"/>
    <w:rsid w:val="00DB14E7"/>
    <w:rsid w:val="00DD7B2F"/>
    <w:rsid w:val="00DE3893"/>
    <w:rsid w:val="00DF204D"/>
    <w:rsid w:val="00DF6A36"/>
    <w:rsid w:val="00E05852"/>
    <w:rsid w:val="00E212F4"/>
    <w:rsid w:val="00EA4DCC"/>
    <w:rsid w:val="00EA61D4"/>
    <w:rsid w:val="00EB4B79"/>
    <w:rsid w:val="00EC6977"/>
    <w:rsid w:val="00ED03E7"/>
    <w:rsid w:val="00ED21DA"/>
    <w:rsid w:val="00ED680A"/>
    <w:rsid w:val="00F00236"/>
    <w:rsid w:val="00F0066B"/>
    <w:rsid w:val="00F035F0"/>
    <w:rsid w:val="00F037D0"/>
    <w:rsid w:val="00F064E3"/>
    <w:rsid w:val="00F0787A"/>
    <w:rsid w:val="00F17F9A"/>
    <w:rsid w:val="00F22312"/>
    <w:rsid w:val="00F31678"/>
    <w:rsid w:val="00F3372A"/>
    <w:rsid w:val="00F64AA3"/>
    <w:rsid w:val="00F71F98"/>
    <w:rsid w:val="00F721BA"/>
    <w:rsid w:val="00F81F29"/>
    <w:rsid w:val="00F85E1F"/>
    <w:rsid w:val="00F86C8A"/>
    <w:rsid w:val="00F87FE5"/>
    <w:rsid w:val="00FA5687"/>
    <w:rsid w:val="00FC4E9D"/>
    <w:rsid w:val="00FD47D9"/>
    <w:rsid w:val="00FE6A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25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87FE5"/>
    <w:pPr>
      <w:ind w:left="720"/>
      <w:contextualSpacing/>
    </w:pPr>
  </w:style>
  <w:style w:type="paragraph" w:styleId="a5">
    <w:name w:val="Balloon Text"/>
    <w:basedOn w:val="a"/>
    <w:link w:val="a6"/>
    <w:uiPriority w:val="99"/>
    <w:semiHidden/>
    <w:unhideWhenUsed/>
    <w:rsid w:val="009F17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F17B4"/>
    <w:rPr>
      <w:rFonts w:ascii="Segoe UI" w:hAnsi="Segoe UI" w:cs="Segoe UI"/>
      <w:sz w:val="18"/>
      <w:szCs w:val="18"/>
    </w:rPr>
  </w:style>
  <w:style w:type="table" w:customStyle="1" w:styleId="46">
    <w:name w:val="Сетка таблицы46"/>
    <w:basedOn w:val="a1"/>
    <w:next w:val="a3"/>
    <w:uiPriority w:val="99"/>
    <w:rsid w:val="00F64AA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B7A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7A2D"/>
  </w:style>
  <w:style w:type="paragraph" w:styleId="a9">
    <w:name w:val="footer"/>
    <w:basedOn w:val="a"/>
    <w:link w:val="aa"/>
    <w:uiPriority w:val="99"/>
    <w:unhideWhenUsed/>
    <w:rsid w:val="005B7A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7A2D"/>
  </w:style>
  <w:style w:type="paragraph" w:styleId="ab">
    <w:name w:val="footnote text"/>
    <w:basedOn w:val="a"/>
    <w:link w:val="ac"/>
    <w:uiPriority w:val="99"/>
    <w:semiHidden/>
    <w:unhideWhenUsed/>
    <w:rsid w:val="00B847B3"/>
    <w:pPr>
      <w:spacing w:after="0" w:line="240" w:lineRule="auto"/>
    </w:pPr>
    <w:rPr>
      <w:sz w:val="20"/>
      <w:szCs w:val="20"/>
    </w:rPr>
  </w:style>
  <w:style w:type="character" w:customStyle="1" w:styleId="ac">
    <w:name w:val="Текст сноски Знак"/>
    <w:basedOn w:val="a0"/>
    <w:link w:val="ab"/>
    <w:uiPriority w:val="99"/>
    <w:semiHidden/>
    <w:rsid w:val="00B847B3"/>
    <w:rPr>
      <w:sz w:val="20"/>
      <w:szCs w:val="20"/>
    </w:rPr>
  </w:style>
  <w:style w:type="character" w:styleId="ad">
    <w:name w:val="footnote reference"/>
    <w:basedOn w:val="a0"/>
    <w:uiPriority w:val="99"/>
    <w:unhideWhenUsed/>
    <w:rsid w:val="00B847B3"/>
    <w:rPr>
      <w:vertAlign w:val="superscript"/>
    </w:rPr>
  </w:style>
  <w:style w:type="character" w:styleId="ae">
    <w:name w:val="Hyperlink"/>
    <w:basedOn w:val="a0"/>
    <w:uiPriority w:val="99"/>
    <w:unhideWhenUsed/>
    <w:rsid w:val="00B847B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863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node/319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ohrana-tryda.com/node/319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5381</Words>
  <Characters>30678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dc:creator>
  <cp:lastModifiedBy>1</cp:lastModifiedBy>
  <cp:revision>6</cp:revision>
  <cp:lastPrinted>2022-04-08T13:08:00Z</cp:lastPrinted>
  <dcterms:created xsi:type="dcterms:W3CDTF">2024-09-10T06:39:00Z</dcterms:created>
  <dcterms:modified xsi:type="dcterms:W3CDTF">2024-12-17T11:44:00Z</dcterms:modified>
</cp:coreProperties>
</file>